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9D" w:rsidRDefault="00BB2D9D" w:rsidP="00BC5846">
      <w:pPr>
        <w:pStyle w:val="basic"/>
        <w:ind w:firstLine="0"/>
        <w:jc w:val="center"/>
        <w:rPr>
          <w:rStyle w:val="basic1"/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3C97">
        <w:rPr>
          <w:rStyle w:val="basic1"/>
          <w:rFonts w:ascii="Times New Roman" w:hAnsi="Times New Roman" w:cs="Times New Roman"/>
          <w:b/>
          <w:bCs/>
          <w:sz w:val="24"/>
          <w:szCs w:val="24"/>
        </w:rPr>
        <w:t>Хімія</w:t>
      </w:r>
    </w:p>
    <w:p w:rsidR="00A75360" w:rsidRPr="00EE3C97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sz w:val="24"/>
          <w:szCs w:val="24"/>
        </w:rPr>
      </w:pP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>Визначальними в оцінюванні рівня навчальних досягнень учнів з хімії є особистісні результати пізнавальної діяльності, в яких відображаються загальнопредметні компетентності, набуті учнями в процесі  навчання.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>За відмінностями між обсягом і глибиною досягнутих результатів, ступенем самостійності у виконанні завдань, здатністю використовувати  знання  у нових ситуаціях виокремлено  рівні навчальних досягнень учнів, що  оцінюються за 12­бальною шкалою.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 xml:space="preserve">Кожний наступний рівень вбирає в себе вимоги до попереднього, а також додає нові характеристики.   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pacing w:val="-2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pacing w:val="-2"/>
          <w:sz w:val="24"/>
          <w:szCs w:val="24"/>
        </w:rPr>
        <w:t xml:space="preserve">При  оцінюванні рівня навчальних досягнень  з хімії враховується: 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>– оволодіння хімічною мовою як засобом відображення знань про речовини і хімічні явища;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 xml:space="preserve">– рівень засвоєння теоретичних знань; 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>– сформованість експериментальних умінь, необхідних  для виконання хімічних дослідів, передбачених навчальною програмою;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 xml:space="preserve">– здатність учнів застосовувати набуті знання на практиці; 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>– уміння розв’язувати розрахункові задачі.</w:t>
      </w:r>
    </w:p>
    <w:p w:rsidR="00BB2D9D" w:rsidRPr="00EE3C97" w:rsidRDefault="00BB2D9D" w:rsidP="00BB2D9D">
      <w:pPr>
        <w:pStyle w:val="basic"/>
        <w:rPr>
          <w:rStyle w:val="basic1"/>
          <w:rFonts w:ascii="Times New Roman" w:hAnsi="Times New Roman" w:cs="Times New Roman"/>
          <w:sz w:val="24"/>
          <w:szCs w:val="24"/>
        </w:rPr>
      </w:pPr>
      <w:r w:rsidRPr="00EE3C97">
        <w:rPr>
          <w:rStyle w:val="basic1"/>
          <w:rFonts w:ascii="Times New Roman" w:hAnsi="Times New Roman" w:cs="Times New Roman"/>
          <w:sz w:val="24"/>
          <w:szCs w:val="24"/>
        </w:rPr>
        <w:t xml:space="preserve">Усі види оцінювання навчальних досягнень учнів здійснюються за характеристиками, наведеними в таблицях. </w:t>
      </w:r>
    </w:p>
    <w:p w:rsidR="00BB2D9D" w:rsidRPr="00F11B26" w:rsidRDefault="00BB2D9D" w:rsidP="00BC5846">
      <w:pPr>
        <w:pStyle w:val="basic"/>
        <w:ind w:firstLine="0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  <w:r w:rsidRPr="00F11B26"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  <w:t>Оцінювання теоретичних знань</w:t>
      </w:r>
    </w:p>
    <w:tbl>
      <w:tblPr>
        <w:tblW w:w="10773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8505"/>
      </w:tblGrid>
      <w:tr w:rsidR="00BB2D9D" w:rsidRPr="00433C85" w:rsidTr="00BC5846">
        <w:trPr>
          <w:trHeight w:val="60"/>
          <w:tblHeader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(учениці)</w:t>
            </w:r>
          </w:p>
        </w:tc>
      </w:tr>
      <w:tr w:rsidR="00BB2D9D" w:rsidRPr="00225FA3" w:rsidTr="00BC5846">
        <w:trPr>
          <w:trHeight w:val="416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Учень (учениця) розпізнає деякі хімічні об’єкти (хімічні символи, формули, явища, посуд тощо) і називає їх (на побутовому рівні)</w:t>
            </w:r>
          </w:p>
        </w:tc>
      </w:tr>
      <w:tr w:rsidR="00BB2D9D" w:rsidRPr="00773084" w:rsidTr="00BC5846">
        <w:trPr>
          <w:trHeight w:val="255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2"/>
                <w:sz w:val="24"/>
                <w:szCs w:val="24"/>
              </w:rPr>
              <w:t>Учень (учениця) описує деякі хімічні об’єкти за певними ознаками</w:t>
            </w:r>
          </w:p>
        </w:tc>
      </w:tr>
      <w:tr w:rsidR="00BB2D9D" w:rsidRPr="00773084" w:rsidTr="00BC5846">
        <w:trPr>
          <w:trHeight w:val="439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2"/>
                <w:sz w:val="24"/>
                <w:szCs w:val="24"/>
              </w:rPr>
              <w:t>Учень (учениця) має фрагментарні уявлення з предмета вивчення і під керівництвом вчителя може відтворити окремі його частини</w:t>
            </w:r>
          </w:p>
        </w:tc>
      </w:tr>
      <w:tr w:rsidR="00BB2D9D" w:rsidRPr="00225FA3" w:rsidTr="00BC5846">
        <w:trPr>
          <w:trHeight w:val="24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Учень (учениця) відтворює деякі факти, що стосуються хімічних сполук і явищ </w:t>
            </w:r>
          </w:p>
        </w:tc>
      </w:tr>
      <w:tr w:rsidR="00BB2D9D" w:rsidRPr="00773084" w:rsidTr="00BC5846">
        <w:trPr>
          <w:trHeight w:val="425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6"/>
                <w:sz w:val="24"/>
                <w:szCs w:val="24"/>
              </w:rPr>
              <w:t>Учень (учениця) відтворює окремі частини навчального матеріалу, дає визначення основних понять</w:t>
            </w:r>
          </w:p>
        </w:tc>
      </w:tr>
      <w:tr w:rsidR="00BB2D9D" w:rsidRPr="00773084" w:rsidTr="00BC5846">
        <w:trPr>
          <w:trHeight w:val="31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2"/>
                <w:sz w:val="24"/>
                <w:szCs w:val="24"/>
              </w:rPr>
              <w:t>Учень (учениця) послідовно відтворює значну частину навчального матеріалу</w:t>
            </w:r>
          </w:p>
        </w:tc>
      </w:tr>
      <w:tr w:rsidR="00BB2D9D" w:rsidRPr="00773084" w:rsidTr="00BC5846">
        <w:trPr>
          <w:trHeight w:val="467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2"/>
                <w:sz w:val="24"/>
                <w:szCs w:val="24"/>
              </w:rPr>
              <w:t>Учень (учениця) відтворює навчальний матеріал, наводить  приклади, з допомогою вчителя порівнює хімічні об’єкти</w:t>
            </w:r>
          </w:p>
        </w:tc>
      </w:tr>
      <w:tr w:rsidR="00BB2D9D" w:rsidRPr="00225FA3" w:rsidTr="00BC5846">
        <w:trPr>
          <w:trHeight w:val="41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Учень (учениця) логічно відтворює фактичний і теоретичний навчальний матеріал, застосовує знання в стандартних умовах, порівнює, класифікує хімічні об’єкти </w:t>
            </w:r>
          </w:p>
        </w:tc>
      </w:tr>
      <w:tr w:rsidR="00BB2D9D" w:rsidRPr="00773084" w:rsidTr="00BC5846">
        <w:trPr>
          <w:trHeight w:val="56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6"/>
                <w:sz w:val="24"/>
                <w:szCs w:val="24"/>
              </w:rPr>
              <w:t>Учень (учениця) володіє знаннями основоположних хімічних теорій і фактів, наводить приклади на підтвердження цього, аналізує інформацію, робить   висновки</w:t>
            </w:r>
          </w:p>
        </w:tc>
      </w:tr>
      <w:tr w:rsidR="00BB2D9D" w:rsidRPr="00773084" w:rsidTr="00BC5846">
        <w:trPr>
          <w:trHeight w:val="411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3"/>
                <w:sz w:val="24"/>
                <w:szCs w:val="24"/>
              </w:rPr>
              <w:t>Учень (учениця) володіє навчальним матеріалом і застосовує знання на практиці, узагальнює й систематизує інформацію, робить аргументовані висновки</w:t>
            </w:r>
          </w:p>
        </w:tc>
      </w:tr>
      <w:tr w:rsidR="00BB2D9D" w:rsidRPr="00225FA3" w:rsidTr="00BC5846">
        <w:trPr>
          <w:trHeight w:val="788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pacing w:val="-3"/>
                <w:sz w:val="24"/>
                <w:szCs w:val="24"/>
              </w:rPr>
              <w:t>Учень (учениця) володіє засвоєними знаннями і використовує їх у нестандартних ситуаціях, встановлює зв’язки між явищами; самостійно знаходить, оцінює і використовує інформацію з різних джерел згідно з поставленим завданням; робить узагальнювальні висновки</w:t>
            </w:r>
          </w:p>
        </w:tc>
      </w:tr>
      <w:tr w:rsidR="00BB2D9D" w:rsidRPr="00225FA3" w:rsidTr="00BC5846">
        <w:trPr>
          <w:trHeight w:val="797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2D9D" w:rsidRPr="00433C85" w:rsidRDefault="00BB2D9D" w:rsidP="00BB2D9D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D9D" w:rsidRPr="00433C85" w:rsidRDefault="00BB2D9D" w:rsidP="00BB2D9D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Учень (учениця) має системні знання з предмета, аргументовано використовує їх, у тому числі в проблемних ситуаціях; аналізує додаткову інформацію; самостійно оцінює явища, приймає рішення, висловлює судження, пов’язані з речовинами та їх перетвореннями</w:t>
            </w:r>
          </w:p>
        </w:tc>
      </w:tr>
    </w:tbl>
    <w:p w:rsidR="00BB2D9D" w:rsidRDefault="00BB2D9D" w:rsidP="00BB2D9D">
      <w:pPr>
        <w:pStyle w:val="basic"/>
        <w:jc w:val="center"/>
        <w:rPr>
          <w:rStyle w:val="basic1"/>
          <w:b/>
          <w:bCs/>
        </w:rPr>
      </w:pPr>
    </w:p>
    <w:p w:rsidR="00BB2D9D" w:rsidRPr="00433C85" w:rsidRDefault="00460AB3" w:rsidP="00BC5846">
      <w:pPr>
        <w:pStyle w:val="basic"/>
        <w:ind w:firstLine="0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  <w:br w:type="page"/>
      </w:r>
      <w:r w:rsidR="00BB2D9D" w:rsidRPr="00433C85"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Оцінювання практичних робіт</w:t>
      </w:r>
      <w:r w:rsidR="00773084" w:rsidRPr="00433C85"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  <w:t xml:space="preserve"> і лабораторних дослідів</w:t>
      </w:r>
    </w:p>
    <w:tbl>
      <w:tblPr>
        <w:tblW w:w="10773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8505"/>
      </w:tblGrid>
      <w:tr w:rsidR="00773084" w:rsidRPr="001A687A" w:rsidTr="00BC5846">
        <w:trPr>
          <w:trHeight w:val="60"/>
          <w:tblHeader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(учениці)</w:t>
            </w:r>
          </w:p>
        </w:tc>
      </w:tr>
      <w:tr w:rsidR="00773084" w:rsidRPr="00225FA3" w:rsidTr="00BC5846">
        <w:trPr>
          <w:trHeight w:val="416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fontstyle01"/>
              </w:rPr>
              <w:t>Учень (учениця) розпізнає деякі хімічні об'єкти (хімічні символи,</w:t>
            </w:r>
            <w:r w:rsidRPr="00433C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3C85">
              <w:rPr>
                <w:rStyle w:val="fontstyle01"/>
              </w:rPr>
              <w:t>формули, явища, посуд тощо) і називає їх (на побутовому рівні); знає</w:t>
            </w:r>
            <w:r w:rsidRPr="00433C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3C85">
              <w:rPr>
                <w:rStyle w:val="fontstyle01"/>
              </w:rPr>
              <w:t>правила безпеки під час проведення практичних робіт</w:t>
            </w:r>
          </w:p>
        </w:tc>
      </w:tr>
      <w:tr w:rsidR="00773084" w:rsidRPr="001A687A" w:rsidTr="00BC5846">
        <w:trPr>
          <w:trHeight w:val="255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33C85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433C85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fontstyle01"/>
              </w:rPr>
              <w:t>Учень (учениця) описує деякі хімічні об'єкти  за певними ознаками; знає призначення лабораторного обладнання</w:t>
            </w:r>
          </w:p>
        </w:tc>
      </w:tr>
      <w:tr w:rsidR="00773084" w:rsidRPr="00225FA3" w:rsidTr="00BC5846">
        <w:trPr>
          <w:trHeight w:val="439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33C85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433C85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3C85">
              <w:rPr>
                <w:rStyle w:val="fontstyle01"/>
                <w:lang w:val="uk-UA"/>
              </w:rPr>
              <w:t>Учень (учениця) має фрагментарні уявлення з предмета вивчення і можевідтворити окремі його частини; під керівництвом учителя виконуєнайпростіші хімічні досліди</w:t>
            </w:r>
          </w:p>
        </w:tc>
      </w:tr>
      <w:tr w:rsidR="00773084" w:rsidRPr="00225FA3" w:rsidTr="00BC5846">
        <w:trPr>
          <w:trHeight w:val="24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460AB3" w:rsidP="00460AB3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Учень (учениця) знає окремі факти, що стосуються хімічних сполук і</w:t>
            </w:r>
            <w:r>
              <w:br/>
            </w:r>
            <w:r>
              <w:rPr>
                <w:rStyle w:val="fontstyle01"/>
              </w:rPr>
              <w:t>явищ; складає прості прилади для проведення дослідів і виконує їх під керівництвом учителя</w:t>
            </w:r>
          </w:p>
        </w:tc>
      </w:tr>
      <w:tr w:rsidR="00773084" w:rsidRPr="00225FA3" w:rsidTr="00BC5846">
        <w:trPr>
          <w:trHeight w:val="425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33C85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460AB3" w:rsidP="00A75360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Учень (учениця) з допомогою вчителя відтворює окремі частини</w:t>
            </w:r>
            <w:r>
              <w:br/>
            </w:r>
            <w:r>
              <w:rPr>
                <w:rStyle w:val="fontstyle01"/>
              </w:rPr>
              <w:t>начального матеріалу, дає визначення основних понять; самостійно</w:t>
            </w:r>
            <w:r>
              <w:br/>
            </w:r>
            <w:r>
              <w:rPr>
                <w:rStyle w:val="fontstyle01"/>
              </w:rPr>
              <w:t>виконує деякі хімічні досліди, описує хід їх виконання, дотримується</w:t>
            </w:r>
            <w:r>
              <w:br/>
            </w:r>
            <w:r>
              <w:rPr>
                <w:rStyle w:val="fontstyle01"/>
              </w:rPr>
              <w:t>порядку на робочому місці</w:t>
            </w:r>
          </w:p>
        </w:tc>
      </w:tr>
      <w:tr w:rsidR="00773084" w:rsidRPr="00225FA3" w:rsidTr="00BC5846">
        <w:trPr>
          <w:trHeight w:val="31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60AB3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5846">
              <w:rPr>
                <w:rStyle w:val="fontstyle01"/>
                <w:lang w:val="uk-UA"/>
              </w:rPr>
              <w:t>Учень (учениця) відтворюєнавчальнийматеріал з допомогоювчителя; описуєокреміспостереження за перебігомхімічнихдослідів</w:t>
            </w:r>
          </w:p>
        </w:tc>
      </w:tr>
      <w:tr w:rsidR="00773084" w:rsidRPr="00225FA3" w:rsidTr="00BC5846">
        <w:trPr>
          <w:trHeight w:val="467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460AB3" w:rsidP="00A75360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Учень (учениця) самостійно відтворює значну частину навчального</w:t>
            </w:r>
            <w:r>
              <w:br/>
            </w:r>
            <w:r>
              <w:rPr>
                <w:rStyle w:val="fontstyle01"/>
              </w:rPr>
              <w:t>матеріалу, з допомогою вчителя порівнює хімічні об'єкти, описує</w:t>
            </w:r>
            <w:r>
              <w:br/>
            </w:r>
            <w:r>
              <w:rPr>
                <w:rStyle w:val="fontstyle01"/>
              </w:rPr>
              <w:t>спостереження за перебігом хімічних дослідів</w:t>
            </w:r>
          </w:p>
        </w:tc>
      </w:tr>
      <w:tr w:rsidR="00773084" w:rsidRPr="00225FA3" w:rsidTr="00BC5846">
        <w:trPr>
          <w:trHeight w:val="41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60AB3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460AB3" w:rsidP="00460AB3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Учень (учениця) самостійно відтворює фактичний і теоретичний</w:t>
            </w:r>
            <w:r>
              <w:br/>
            </w:r>
            <w:r>
              <w:rPr>
                <w:rStyle w:val="fontstyle01"/>
              </w:rPr>
              <w:t>навчальний матеріал, порівнює і класифікує хімічні об'єкти; самостійно виконує всі хімічні досліди згідно з інструкцією</w:t>
            </w:r>
          </w:p>
        </w:tc>
      </w:tr>
      <w:tr w:rsidR="00773084" w:rsidRPr="00225FA3" w:rsidTr="00BC5846">
        <w:trPr>
          <w:trHeight w:val="47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33C85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виявляє розуміння основоположних хімічних теорій іфактів, наводить приклади на підтвердження цього; робить окремі</w:t>
            </w:r>
            <w:r w:rsidRPr="00460AB3">
              <w:rPr>
                <w:color w:val="000000"/>
                <w:lang w:val="uk-UA"/>
              </w:rPr>
              <w:br/>
            </w:r>
            <w:r w:rsidRPr="00460AB3">
              <w:rPr>
                <w:rStyle w:val="fontstyle01"/>
                <w:lang w:val="uk-UA"/>
              </w:rPr>
              <w:t>висновки з хімічних дослідів</w:t>
            </w:r>
          </w:p>
        </w:tc>
      </w:tr>
      <w:tr w:rsidR="00773084" w:rsidRPr="00225FA3" w:rsidTr="00BC5846">
        <w:trPr>
          <w:trHeight w:val="411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460AB3" w:rsidP="00460AB3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Учень (учениця) володіє навчальним матеріалом і застосовує знання у стандартних ситуаціях, уміє аналізувати, узагальнювати й систематизувати надану інформацію, робити висновки; робить висновки з практичної роботи</w:t>
            </w:r>
          </w:p>
        </w:tc>
      </w:tr>
      <w:tr w:rsidR="00773084" w:rsidRPr="00225FA3" w:rsidTr="00BC5846">
        <w:trPr>
          <w:trHeight w:val="788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60AB3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460AB3" w:rsidP="00460AB3">
            <w:pPr>
              <w:pStyle w:val="basictabl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Учень (учениця) володіє засвоєними знаннями і використовує їх у</w:t>
            </w:r>
            <w:r>
              <w:br/>
            </w:r>
            <w:r>
              <w:rPr>
                <w:rStyle w:val="fontstyle01"/>
              </w:rPr>
              <w:t>нестандартних ситуаціях, встановлює зв'язки між явищами; самостійно знаходить і використовує інформацію згідно з поставленим завданням; виконує хімічний експеримент, раціонально використовуючи обладнання і реактиви</w:t>
            </w:r>
          </w:p>
        </w:tc>
      </w:tr>
      <w:tr w:rsidR="00773084" w:rsidRPr="00225FA3" w:rsidTr="00BC5846">
        <w:trPr>
          <w:trHeight w:val="797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73084" w:rsidRPr="00433C85" w:rsidRDefault="00773084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33C85" w:rsidRDefault="00773084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3084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має системні знання з предмета, аргументовано</w:t>
            </w:r>
            <w:r w:rsidRPr="00460AB3">
              <w:rPr>
                <w:color w:val="000000"/>
                <w:lang w:val="uk-UA"/>
              </w:rPr>
              <w:br/>
            </w:r>
            <w:r w:rsidRPr="00460AB3">
              <w:rPr>
                <w:rStyle w:val="fontstyle01"/>
                <w:lang w:val="uk-UA"/>
              </w:rPr>
              <w:t>використовує їх, у тому числі у проблемних ситуаціях; аналізує додатковуінформацію; самостійно оцінює явища, пов'язані з речовинами та їхперетвореннями; робить обґрунтовані висновки з хімічного експерименту;розв'язує експериментальні задачі за власним планом</w:t>
            </w:r>
          </w:p>
        </w:tc>
      </w:tr>
    </w:tbl>
    <w:p w:rsidR="00773084" w:rsidRPr="00773084" w:rsidRDefault="00773084" w:rsidP="00BB2D9D">
      <w:pPr>
        <w:pStyle w:val="basic"/>
        <w:jc w:val="center"/>
        <w:rPr>
          <w:rStyle w:val="basic1"/>
          <w:rFonts w:ascii="Times New Roman" w:hAnsi="Times New Roman" w:cs="Times New Roman"/>
          <w:bCs/>
          <w:i/>
          <w:sz w:val="24"/>
          <w:szCs w:val="24"/>
        </w:rPr>
      </w:pPr>
    </w:p>
    <w:p w:rsidR="00BB2D9D" w:rsidRDefault="00BB2D9D" w:rsidP="00BB2D9D">
      <w:pPr>
        <w:pStyle w:val="basic"/>
        <w:jc w:val="center"/>
        <w:rPr>
          <w:rStyle w:val="basic1"/>
          <w:b/>
          <w:bCs/>
        </w:rPr>
      </w:pPr>
    </w:p>
    <w:p w:rsidR="00BB2D9D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  <w:br w:type="page"/>
      </w:r>
      <w:r w:rsidR="00BB2D9D" w:rsidRPr="00EE3C97"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Оцінювання розв’язування розрахункових задач</w:t>
      </w:r>
    </w:p>
    <w:tbl>
      <w:tblPr>
        <w:tblW w:w="1049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8222"/>
      </w:tblGrid>
      <w:tr w:rsidR="00460AB3" w:rsidRPr="00433C85" w:rsidTr="00BC5846">
        <w:trPr>
          <w:trHeight w:val="60"/>
          <w:tblHeader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33C85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Рівні навчальних досягнень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33C85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33C85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85">
              <w:rPr>
                <w:rStyle w:val="basictable"/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навчальних досягнень учня (учениці)</w:t>
            </w:r>
          </w:p>
        </w:tc>
      </w:tr>
      <w:tr w:rsidR="00460AB3" w:rsidRPr="00460AB3" w:rsidTr="00BC5846">
        <w:trPr>
          <w:trHeight w:val="5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Розв’язування задач не передбачене</w:t>
            </w:r>
          </w:p>
        </w:tc>
      </w:tr>
      <w:tr w:rsidR="00460AB3" w:rsidRPr="00460AB3" w:rsidTr="00BC5846">
        <w:trPr>
          <w:trHeight w:val="24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складає з допомогою вчителя скорочену умову задачі</w:t>
            </w:r>
          </w:p>
        </w:tc>
      </w:tr>
      <w:tr w:rsidR="00460AB3" w:rsidRPr="00460AB3" w:rsidTr="00BC5846">
        <w:trPr>
          <w:trHeight w:val="425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0AB3" w:rsidRPr="00460AB3" w:rsidRDefault="00460AB3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самостійно складає і записує скорочену умову задачі</w:t>
            </w:r>
          </w:p>
        </w:tc>
      </w:tr>
      <w:tr w:rsidR="00460AB3" w:rsidRPr="00460AB3" w:rsidTr="00BC5846">
        <w:trPr>
          <w:trHeight w:val="31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0AB3" w:rsidRPr="00460AB3" w:rsidRDefault="00460AB3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складає скорочену умову задачі; робить обчислення лише з готовою формулою</w:t>
            </w:r>
          </w:p>
        </w:tc>
      </w:tr>
      <w:tr w:rsidR="00460AB3" w:rsidRPr="00460AB3" w:rsidTr="00BC5846">
        <w:trPr>
          <w:trHeight w:val="467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наводить рівняння реакцій за умовою задачі</w:t>
            </w:r>
          </w:p>
        </w:tc>
      </w:tr>
      <w:tr w:rsidR="00460AB3" w:rsidRPr="00460AB3" w:rsidTr="00BC5846">
        <w:trPr>
          <w:trHeight w:val="41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0AB3" w:rsidRPr="00460AB3" w:rsidRDefault="00460AB3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робить обчислення за рівнянням реакції, з допомогою вчителя розв'язує задачі</w:t>
            </w:r>
          </w:p>
        </w:tc>
      </w:tr>
      <w:tr w:rsidR="00460AB3" w:rsidRPr="00460AB3" w:rsidTr="00BC5846">
        <w:trPr>
          <w:trHeight w:val="471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0AB3" w:rsidRPr="00460AB3" w:rsidRDefault="00460AB3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наводить потрібні формули речовин і рівняння реакцій; розв’язує задачі, користуючись алгоритмом</w:t>
            </w:r>
          </w:p>
        </w:tc>
      </w:tr>
      <w:tr w:rsidR="00460AB3" w:rsidRPr="00460AB3" w:rsidTr="00BC5846">
        <w:trPr>
          <w:trHeight w:val="411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самостійно наводить і використовує необхідні формули для розв'язування задач</w:t>
            </w:r>
          </w:p>
        </w:tc>
      </w:tr>
      <w:tr w:rsidR="00460AB3" w:rsidRPr="00460AB3" w:rsidTr="00BC5846">
        <w:trPr>
          <w:trHeight w:val="788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0AB3" w:rsidRPr="00460AB3" w:rsidRDefault="00460AB3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460AB3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самостійно і раціонально розв’язує задачі</w:t>
            </w:r>
          </w:p>
        </w:tc>
      </w:tr>
      <w:tr w:rsidR="00460AB3" w:rsidRPr="00225FA3" w:rsidTr="00BC5846">
        <w:trPr>
          <w:trHeight w:val="797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60AB3" w:rsidRPr="00460AB3" w:rsidRDefault="00460AB3" w:rsidP="00A75360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pStyle w:val="basictabl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AB3">
              <w:rPr>
                <w:rStyle w:val="basictabl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0AB3" w:rsidRPr="00460AB3" w:rsidRDefault="00460AB3" w:rsidP="00A75360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60AB3">
              <w:rPr>
                <w:rStyle w:val="fontstyle01"/>
                <w:lang w:val="uk-UA"/>
              </w:rPr>
              <w:t>Учень (учениця) самостійно і раціонально розв’язує задачі; розв’язує</w:t>
            </w:r>
            <w:r w:rsidRPr="00460AB3">
              <w:rPr>
                <w:color w:val="000000"/>
                <w:lang w:val="uk-UA"/>
              </w:rPr>
              <w:br/>
            </w:r>
            <w:r w:rsidRPr="00460AB3">
              <w:rPr>
                <w:rStyle w:val="fontstyle01"/>
                <w:lang w:val="uk-UA"/>
              </w:rPr>
              <w:t>комбіновані задачі</w:t>
            </w:r>
          </w:p>
        </w:tc>
      </w:tr>
    </w:tbl>
    <w:p w:rsidR="00460AB3" w:rsidRPr="00BC5846" w:rsidRDefault="00460AB3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19" w:after="285" w:line="187" w:lineRule="auto"/>
        <w:ind w:left="2855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</w:p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19" w:after="285" w:line="187" w:lineRule="auto"/>
        <w:ind w:left="2855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</w:p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19" w:after="285" w:line="187" w:lineRule="auto"/>
        <w:ind w:left="2855"/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</w:pPr>
    </w:p>
    <w:p w:rsidR="00BC5846" w:rsidRDefault="00225FA3" w:rsidP="00BC5846">
      <w:pPr>
        <w:widowControl w:val="0"/>
        <w:kinsoku w:val="0"/>
        <w:autoSpaceDE w:val="0"/>
        <w:autoSpaceDN w:val="0"/>
        <w:adjustRightInd w:val="0"/>
        <w:spacing w:before="19" w:after="285" w:line="187" w:lineRule="auto"/>
        <w:ind w:left="2855" w:hanging="2855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Text Box 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wE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Arb7AS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BC5846"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10109200</wp:posOffset>
            </wp:positionV>
            <wp:extent cx="25400" cy="12700"/>
            <wp:effectExtent l="19050" t="0" r="0" b="0"/>
            <wp:wrapNone/>
            <wp:docPr id="16" name="Image380" descr="image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0" descr="image242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Text Box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OKugIAAMc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IZrI4q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BC5846"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10109200</wp:posOffset>
            </wp:positionV>
            <wp:extent cx="25400" cy="12700"/>
            <wp:effectExtent l="19050" t="0" r="0" b="0"/>
            <wp:wrapNone/>
            <wp:docPr id="17" name="Image381" descr="image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1" descr="image243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" name="Text Box 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fI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JXal8i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BC5846"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1574800</wp:posOffset>
            </wp:positionH>
            <wp:positionV relativeFrom="page">
              <wp:posOffset>10109200</wp:posOffset>
            </wp:positionV>
            <wp:extent cx="25400" cy="12700"/>
            <wp:effectExtent l="19050" t="0" r="0" b="0"/>
            <wp:wrapNone/>
            <wp:docPr id="18" name="Image382" descr="image2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2" descr="image244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Text Box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1K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BIQjUq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BC5846"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2413000</wp:posOffset>
            </wp:positionH>
            <wp:positionV relativeFrom="page">
              <wp:posOffset>10109200</wp:posOffset>
            </wp:positionV>
            <wp:extent cx="25400" cy="12700"/>
            <wp:effectExtent l="19050" t="0" r="0" b="0"/>
            <wp:wrapNone/>
            <wp:docPr id="19" name="Image383" descr="image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3" descr="image245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Text Box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6KugIAAMc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JfAjoq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BC5846"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7086600</wp:posOffset>
            </wp:positionH>
            <wp:positionV relativeFrom="page">
              <wp:posOffset>10109200</wp:posOffset>
            </wp:positionV>
            <wp:extent cx="25400" cy="12700"/>
            <wp:effectExtent l="19050" t="0" r="0" b="0"/>
            <wp:wrapNone/>
            <wp:docPr id="20" name="Image384" descr="image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4" descr="image246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CJ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Dnpwib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="00BC5846">
        <w:rPr>
          <w:rFonts w:asciiTheme="minorHAnsi" w:eastAsiaTheme="minorEastAsia" w:hAnsiTheme="minorHAnsi" w:cstheme="minorBidi"/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7086600</wp:posOffset>
            </wp:positionH>
            <wp:positionV relativeFrom="page">
              <wp:posOffset>10109200</wp:posOffset>
            </wp:positionV>
            <wp:extent cx="25400" cy="12700"/>
            <wp:effectExtent l="19050" t="0" r="0" b="0"/>
            <wp:wrapNone/>
            <wp:docPr id="21" name="Image385" descr="image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5" descr="image247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846">
        <w:rPr>
          <w:rFonts w:ascii="Times New Roman" w:hAnsi="Times New Roman"/>
          <w:b/>
          <w:noProof/>
          <w:color w:val="000000"/>
          <w:sz w:val="28"/>
          <w:szCs w:val="28"/>
        </w:rPr>
        <w:t>Критерії оцінювання навчального проєкту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80"/>
        <w:gridCol w:w="782"/>
        <w:gridCol w:w="8190"/>
      </w:tblGrid>
      <w:tr w:rsidR="00BC5846" w:rsidTr="003673FB">
        <w:tc>
          <w:tcPr>
            <w:tcW w:w="1782" w:type="dxa"/>
            <w:vAlign w:val="center"/>
          </w:tcPr>
          <w:p w:rsidR="00BC5846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4"/>
                <w:szCs w:val="24"/>
              </w:rPr>
              <w:t xml:space="preserve">Рівні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</w:rPr>
              <w:t xml:space="preserve">навчальних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досягнень</w:t>
            </w:r>
          </w:p>
        </w:tc>
        <w:tc>
          <w:tcPr>
            <w:tcW w:w="748" w:type="dxa"/>
            <w:vAlign w:val="center"/>
          </w:tcPr>
          <w:p w:rsidR="00BC5846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5"/>
                <w:sz w:val="24"/>
                <w:szCs w:val="24"/>
              </w:rPr>
              <w:t>Бали</w:t>
            </w:r>
          </w:p>
        </w:tc>
        <w:tc>
          <w:tcPr>
            <w:tcW w:w="8243" w:type="dxa"/>
            <w:vAlign w:val="center"/>
          </w:tcPr>
          <w:p w:rsidR="00BC5846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Характеристика навчальних досягнень учня (учениці)</w:t>
            </w:r>
          </w:p>
        </w:tc>
      </w:tr>
      <w:tr w:rsidR="00BC5846" w:rsidRPr="00080745" w:rsidTr="003673FB">
        <w:tc>
          <w:tcPr>
            <w:tcW w:w="1782" w:type="dxa"/>
            <w:vMerge w:val="restart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Початковий</w:t>
            </w: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1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(учениця)ознайомлений з проєктною діяльністю; робота реферативного характеру без визначення мети й завдань проєкту, а також без висновків за його результатами взята з інтернет ресурсів; учень(учениця) презентує роботу лише з допомогою вчителя; робота неестетично оформлена.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2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розкриває деякі поняття із вибраної теми проєкту; робота взята з інтернет ресурсів; учень(учениця) потребує допомоги вчителя при поясненні зображень; матеріали записані з граматичними і орфографічними помилками.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3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пояснює фрагментарні уявлення з теми проєкту і може відтворити окремі його частини; в роботі не визначена мета і завдання проєкту, відсутні висновки; учень ( учениця) з допомогою учителя демонструє найпростіші поняття.</w:t>
            </w:r>
          </w:p>
        </w:tc>
      </w:tr>
      <w:tr w:rsidR="00BC5846" w:rsidRPr="00225FA3" w:rsidTr="003673FB">
        <w:tc>
          <w:tcPr>
            <w:tcW w:w="1782" w:type="dxa"/>
            <w:vMerge w:val="restart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Середній</w:t>
            </w: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4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знає окремі факти, що стосуються проєктної роботи; наводить під керівництвом вчителя прості приклади на підтвердження певної позиції; демонструє неповне розуміння теми.</w:t>
            </w:r>
          </w:p>
        </w:tc>
      </w:tr>
      <w:tr w:rsidR="00BC5846" w:rsidRPr="00080745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5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з допомогою вчителя відтворює окремі частини проєкту, дає визначення основних понять; робота не містить наочних матеріалів, які б допомогли зрозуміти зміст проєкту.</w:t>
            </w:r>
          </w:p>
        </w:tc>
      </w:tr>
      <w:tr w:rsidR="00BC5846" w:rsidRPr="00080745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6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відтворює матеріал з допомогою вчителя; поданий матеріал не зацікавлює інших учнів , нелогічно пов'язаний; учень(учениця) описує окремі власні спостереження</w:t>
            </w:r>
          </w:p>
        </w:tc>
      </w:tr>
      <w:tr w:rsidR="00BC5846" w:rsidRPr="006322F2" w:rsidTr="003673FB">
        <w:tc>
          <w:tcPr>
            <w:tcW w:w="1782" w:type="dxa"/>
            <w:vMerge w:val="restart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Достатній</w:t>
            </w: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7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самостійно відтворює значну частину проєктної роботи, з допомогою вчителя пояснює перебіг явищ чи процесів; вміє порівнювати та наводити приклади ; разом з учителем формулює висновки за результатами дослідження.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8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самостійно відтворює фактичний і теоретичний матеріал проєктної роботи; рекомендована вчителем інформація не охоплює всі головні факти і найважливіші поняття.</w:t>
            </w:r>
          </w:p>
        </w:tc>
      </w:tr>
      <w:tr w:rsidR="00BC5846" w:rsidRPr="00310EB6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9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виявляє розуміння основоположних теорій і фактів; наочні матеріали доповнюють зміст проекту і відображають специфіку теми; з допомогою вчителя наводить приклади та робить висновки.</w:t>
            </w:r>
          </w:p>
        </w:tc>
      </w:tr>
      <w:tr w:rsidR="00BC5846" w:rsidRPr="00225FA3" w:rsidTr="003673FB">
        <w:tc>
          <w:tcPr>
            <w:tcW w:w="1782" w:type="dxa"/>
            <w:vMerge w:val="restart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Високий</w:t>
            </w: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10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володіє навчальним матеріалом і застосовує знання у презентації, уміє аналізувати, узагальнювати й систематизувати надану інформацію, робити висновки; логічно і послідовно висвітлений матеріал обраної теми проєкту; робота належно оформлена.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080745" w:rsidRDefault="00BC5846" w:rsidP="00BC5846">
            <w:pPr>
              <w:pStyle w:val="NoParagraphStyle"/>
              <w:spacing w:line="240" w:lineRule="auto"/>
              <w:ind w:left="34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11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 xml:space="preserve">Учень (учениця) володіє засвоєними знаннями і використовує їх у </w:t>
            </w:r>
            <w:r w:rsidRPr="00BC5846">
              <w:rPr>
                <w:color w:val="000000"/>
                <w:lang w:val="uk-UA"/>
              </w:rPr>
              <w:br/>
            </w:r>
            <w:r w:rsidRPr="00BC5846">
              <w:rPr>
                <w:rStyle w:val="fontstyle01"/>
                <w:lang w:val="uk-UA"/>
              </w:rPr>
              <w:t>презентації , встановлює зв'язки між явищами; самостійно знаходить і використовує інформацію згідно з поставленим завданням; демонструє викладення матеріалу в правильній послідовності та хронологічному порядку .</w:t>
            </w:r>
          </w:p>
        </w:tc>
      </w:tr>
      <w:tr w:rsidR="00BC5846" w:rsidRPr="00225FA3" w:rsidTr="003673FB">
        <w:tc>
          <w:tcPr>
            <w:tcW w:w="1782" w:type="dxa"/>
            <w:vMerge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BC5846" w:rsidRPr="00080745" w:rsidRDefault="00BC5846" w:rsidP="00BC5846">
            <w:pPr>
              <w:pStyle w:val="basictable0"/>
              <w:spacing w:line="240" w:lineRule="auto"/>
              <w:ind w:left="34"/>
              <w:jc w:val="center"/>
              <w:rPr>
                <w:sz w:val="24"/>
                <w:szCs w:val="24"/>
              </w:rPr>
            </w:pPr>
            <w:r w:rsidRPr="00080745">
              <w:rPr>
                <w:rStyle w:val="basictable"/>
                <w:rFonts w:cs="HeliosCond"/>
                <w:sz w:val="24"/>
                <w:szCs w:val="24"/>
              </w:rPr>
              <w:t>12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34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має системні знання з предмета, аргументовано використовує їх у проєктній роботі; аналізує додаткову інформацію; демонструє повне розуміння матеріалу; презентація завершена, логічно та послідовно розміщений матеріал; робить обґрунтовані висновки з проведеного експерименту; самостійно аналізує та вносить пропозиції щодо наявної проблеми.</w:t>
            </w:r>
          </w:p>
        </w:tc>
      </w:tr>
    </w:tbl>
    <w:p w:rsidR="00BC5846" w:rsidRPr="00BC5846" w:rsidRDefault="00BC5846" w:rsidP="00BC5846">
      <w:pPr>
        <w:widowControl w:val="0"/>
        <w:kinsoku w:val="0"/>
        <w:autoSpaceDE w:val="0"/>
        <w:autoSpaceDN w:val="0"/>
        <w:adjustRightInd w:val="0"/>
        <w:spacing w:before="19" w:after="285" w:line="187" w:lineRule="auto"/>
        <w:ind w:left="2855"/>
        <w:rPr>
          <w:lang w:val="uk-UA"/>
        </w:rPr>
      </w:pPr>
    </w:p>
    <w:p w:rsidR="00BC5846" w:rsidRPr="00BC5846" w:rsidRDefault="00BC5846" w:rsidP="00BC5846">
      <w:pPr>
        <w:spacing w:line="14" w:lineRule="exact"/>
        <w:rPr>
          <w:lang w:val="uk-UA"/>
        </w:rPr>
        <w:sectPr w:rsidR="00BC5846" w:rsidRPr="00BC5846" w:rsidSect="00BC5846">
          <w:pgSz w:w="11920" w:h="16840"/>
          <w:pgMar w:top="567" w:right="567" w:bottom="567" w:left="567" w:header="0" w:footer="0" w:gutter="0"/>
          <w:cols w:space="425"/>
        </w:sectPr>
      </w:pPr>
      <w:r w:rsidRPr="00BC5846">
        <w:rPr>
          <w:lang w:val="uk-UA"/>
        </w:rPr>
        <w:br w:type="page"/>
      </w:r>
    </w:p>
    <w:p w:rsidR="00BC5846" w:rsidRPr="00BC5846" w:rsidRDefault="00BC5846" w:rsidP="00BC5846">
      <w:pPr>
        <w:widowControl w:val="0"/>
        <w:kinsoku w:val="0"/>
        <w:autoSpaceDE w:val="0"/>
        <w:autoSpaceDN w:val="0"/>
        <w:adjustRightInd w:val="0"/>
        <w:spacing w:before="19" w:line="187" w:lineRule="auto"/>
        <w:ind w:left="2982" w:hanging="2982"/>
        <w:jc w:val="center"/>
        <w:rPr>
          <w:lang w:val="uk-UA"/>
        </w:rPr>
      </w:pPr>
      <w:r w:rsidRPr="00BC5846">
        <w:rPr>
          <w:rFonts w:ascii="Times New Roman" w:hAnsi="Times New Roman"/>
          <w:b/>
          <w:noProof/>
          <w:color w:val="000000"/>
          <w:sz w:val="28"/>
          <w:szCs w:val="28"/>
          <w:lang w:val="uk-UA"/>
        </w:rPr>
        <w:lastRenderedPageBreak/>
        <w:t>Критерії оцінювання навчального проєкту</w:t>
      </w:r>
    </w:p>
    <w:p w:rsidR="00BC5846" w:rsidRPr="00BC5846" w:rsidRDefault="00BC5846" w:rsidP="00BC5846">
      <w:pPr>
        <w:widowControl w:val="0"/>
        <w:kinsoku w:val="0"/>
        <w:autoSpaceDE w:val="0"/>
        <w:autoSpaceDN w:val="0"/>
        <w:adjustRightInd w:val="0"/>
        <w:spacing w:before="310" w:after="246" w:line="182" w:lineRule="auto"/>
        <w:ind w:left="119" w:right="13" w:firstLine="291"/>
        <w:rPr>
          <w:rFonts w:ascii="Times New Roman" w:hAnsi="Times New Roman"/>
          <w:b/>
          <w:noProof/>
          <w:color w:val="000000"/>
          <w:sz w:val="24"/>
          <w:szCs w:val="24"/>
          <w:lang w:val="uk-UA"/>
        </w:rPr>
      </w:pPr>
      <w:r w:rsidRPr="00BC5846">
        <w:rPr>
          <w:rFonts w:ascii="Times New Roman" w:hAnsi="Times New Roman"/>
          <w:b/>
          <w:noProof/>
          <w:color w:val="000000"/>
          <w:w w:val="86"/>
          <w:sz w:val="24"/>
          <w:szCs w:val="24"/>
          <w:lang w:val="uk-UA"/>
        </w:rPr>
        <w:t>1.</w:t>
      </w:r>
      <w:r w:rsidRPr="00BC5846">
        <w:rPr>
          <w:rFonts w:ascii="Times New Roman" w:hAnsi="Times New Roman"/>
          <w:b/>
          <w:noProof/>
          <w:color w:val="000000"/>
          <w:sz w:val="24"/>
          <w:szCs w:val="24"/>
          <w:lang w:val="uk-UA"/>
        </w:rPr>
        <w:t xml:space="preserve">Обґрунтування </w:t>
      </w:r>
      <w:r w:rsidRPr="00BC5846">
        <w:rPr>
          <w:rFonts w:ascii="Times New Roman" w:hAnsi="Times New Roman"/>
          <w:b/>
          <w:noProof/>
          <w:color w:val="000000"/>
          <w:w w:val="110"/>
          <w:sz w:val="24"/>
          <w:szCs w:val="24"/>
          <w:lang w:val="uk-UA"/>
        </w:rPr>
        <w:t xml:space="preserve">й </w:t>
      </w:r>
      <w:r w:rsidRPr="00BC5846">
        <w:rPr>
          <w:rFonts w:ascii="Times New Roman" w:hAnsi="Times New Roman"/>
          <w:b/>
          <w:noProof/>
          <w:color w:val="000000"/>
          <w:sz w:val="24"/>
          <w:szCs w:val="24"/>
          <w:lang w:val="uk-UA"/>
        </w:rPr>
        <w:t xml:space="preserve">постановка мети, планування шляхів її досягнення, практична цінність </w:t>
      </w:r>
      <w:r w:rsidRPr="00BC5846">
        <w:rPr>
          <w:rFonts w:ascii="Times New Roman" w:hAnsi="Times New Roman"/>
          <w:b/>
          <w:noProof/>
          <w:color w:val="000000"/>
          <w:spacing w:val="-3"/>
          <w:sz w:val="24"/>
          <w:szCs w:val="24"/>
          <w:lang w:val="uk-UA"/>
        </w:rPr>
        <w:t xml:space="preserve">проекту </w:t>
      </w:r>
      <w:r w:rsidRPr="00BC5846">
        <w:rPr>
          <w:rFonts w:ascii="Times New Roman" w:hAnsi="Times New Roman"/>
          <w:b/>
          <w:noProof/>
          <w:color w:val="000000"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max</w:t>
      </w:r>
      <w:r w:rsidRPr="00BC5846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uk-UA"/>
        </w:rPr>
        <w:t>—</w:t>
      </w:r>
      <w:r w:rsidRPr="00BC5846">
        <w:rPr>
          <w:rFonts w:ascii="Times New Roman" w:hAnsi="Times New Roman"/>
          <w:b/>
          <w:noProof/>
          <w:color w:val="000000"/>
          <w:w w:val="113"/>
          <w:sz w:val="24"/>
          <w:szCs w:val="24"/>
          <w:lang w:val="uk-UA"/>
        </w:rPr>
        <w:t xml:space="preserve">5 </w:t>
      </w:r>
      <w:r w:rsidRPr="00BC5846">
        <w:rPr>
          <w:rFonts w:ascii="Times New Roman" w:hAnsi="Times New Roman"/>
          <w:b/>
          <w:noProof/>
          <w:color w:val="000000"/>
          <w:sz w:val="24"/>
          <w:szCs w:val="24"/>
          <w:lang w:val="uk-UA"/>
        </w:rPr>
        <w:t>балів)</w:t>
      </w:r>
    </w:p>
    <w:tbl>
      <w:tblPr>
        <w:tblStyle w:val="a4"/>
        <w:tblW w:w="0" w:type="auto"/>
        <w:tblInd w:w="119" w:type="dxa"/>
        <w:tblLook w:val="04A0" w:firstRow="1" w:lastRow="0" w:firstColumn="1" w:lastColumn="0" w:noHBand="0" w:noVBand="1"/>
      </w:tblPr>
      <w:tblGrid>
        <w:gridCol w:w="1121"/>
        <w:gridCol w:w="9762"/>
      </w:tblGrid>
      <w:tr w:rsidR="00BC5846" w:rsidTr="00BC5846">
        <w:trPr>
          <w:trHeight w:val="96"/>
        </w:trPr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Мета виконання проєкту не сформульована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Мета визначена, але не позначені шляхи її досягнення, немає плану роботи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Мета визначена, описана не чітко, подано певний план шляхів її досягнення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Мета визначена, чітко описана, подано детальний план шляхів її досягнення, проєктвиконаний точно й послідовно, відповідно до плану він має практичну цінність</w:t>
            </w:r>
          </w:p>
        </w:tc>
      </w:tr>
    </w:tbl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587" w:after="248" w:line="122" w:lineRule="auto"/>
        <w:ind w:left="399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pacing w:val="-10"/>
          <w:sz w:val="24"/>
          <w:szCs w:val="24"/>
        </w:rPr>
        <w:t>2.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Повнота використаноїі нформації, різноманітність джерел інформації (max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—</w:t>
      </w:r>
      <w:r>
        <w:rPr>
          <w:rFonts w:ascii="Times New Roman" w:hAnsi="Times New Roman"/>
          <w:b/>
          <w:noProof/>
          <w:color w:val="000000"/>
          <w:w w:val="114"/>
          <w:sz w:val="24"/>
          <w:szCs w:val="24"/>
        </w:rPr>
        <w:t xml:space="preserve">5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балів)</w:t>
      </w:r>
    </w:p>
    <w:tbl>
      <w:tblPr>
        <w:tblStyle w:val="a4"/>
        <w:tblW w:w="0" w:type="auto"/>
        <w:tblInd w:w="119" w:type="dxa"/>
        <w:tblLook w:val="04A0" w:firstRow="1" w:lastRow="0" w:firstColumn="1" w:lastColumn="0" w:noHBand="0" w:noVBand="1"/>
      </w:tblPr>
      <w:tblGrid>
        <w:gridCol w:w="1121"/>
        <w:gridCol w:w="9762"/>
      </w:tblGrid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Бібліографія відсутня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Бібліографія містить незначний обсяг відповідної інформації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Робота містить неповну інформацію з відповідних джерел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Робота містить досить повну інформацію з широкого спектра відповідних джерел</w:t>
            </w:r>
          </w:p>
        </w:tc>
      </w:tr>
    </w:tbl>
    <w:p w:rsidR="00BC5846" w:rsidRPr="00100B6A" w:rsidRDefault="00BC5846" w:rsidP="00BC5846">
      <w:pPr>
        <w:widowControl w:val="0"/>
        <w:kinsoku w:val="0"/>
        <w:autoSpaceDE w:val="0"/>
        <w:autoSpaceDN w:val="0"/>
        <w:adjustRightInd w:val="0"/>
        <w:spacing w:before="584" w:after="248" w:line="122" w:lineRule="auto"/>
        <w:ind w:left="397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100B6A">
        <w:rPr>
          <w:rFonts w:ascii="Times New Roman" w:hAnsi="Times New Roman"/>
          <w:b/>
          <w:noProof/>
          <w:color w:val="000000"/>
          <w:spacing w:val="-10"/>
          <w:sz w:val="24"/>
          <w:szCs w:val="24"/>
        </w:rPr>
        <w:t>3.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Творчий </w:t>
      </w:r>
      <w:r w:rsidRPr="00100B6A">
        <w:rPr>
          <w:rFonts w:ascii="Times New Roman" w:hAnsi="Times New Roman"/>
          <w:b/>
          <w:noProof/>
          <w:color w:val="000000"/>
          <w:w w:val="130"/>
          <w:sz w:val="24"/>
          <w:szCs w:val="24"/>
        </w:rPr>
        <w:t xml:space="preserve">і 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аналітичний підхід до роботи, </w:t>
      </w:r>
      <w:r w:rsidRPr="00100B6A">
        <w:rPr>
          <w:rFonts w:ascii="Times New Roman" w:eastAsia="Arial Unicode MS" w:hAnsi="Times New Roman"/>
          <w:b/>
          <w:noProof/>
          <w:color w:val="000000"/>
          <w:w w:val="94"/>
          <w:sz w:val="24"/>
          <w:szCs w:val="24"/>
        </w:rPr>
        <w:t>об’є</w:t>
      </w:r>
      <w:r w:rsidRPr="00100B6A">
        <w:rPr>
          <w:rFonts w:ascii="Times New Roman" w:hAnsi="Times New Roman"/>
          <w:b/>
          <w:noProof/>
          <w:color w:val="000000"/>
          <w:w w:val="94"/>
          <w:sz w:val="24"/>
          <w:szCs w:val="24"/>
        </w:rPr>
        <w:t xml:space="preserve">м 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>розробок,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>новизна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>рішень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>(max</w:t>
      </w:r>
      <w:r w:rsidRPr="00100B6A">
        <w:rPr>
          <w:rFonts w:ascii="Times New Roman" w:eastAsia="Arial Unicode MS" w:hAnsi="Times New Roman"/>
          <w:b/>
          <w:noProof/>
          <w:color w:val="000000"/>
          <w:sz w:val="24"/>
          <w:szCs w:val="24"/>
        </w:rPr>
        <w:t>—</w:t>
      </w:r>
      <w:r w:rsidRPr="00100B6A">
        <w:rPr>
          <w:rFonts w:ascii="Times New Roman" w:hAnsi="Times New Roman"/>
          <w:b/>
          <w:noProof/>
          <w:color w:val="000000"/>
          <w:w w:val="113"/>
          <w:sz w:val="24"/>
          <w:szCs w:val="24"/>
        </w:rPr>
        <w:t>7</w:t>
      </w:r>
      <w:r>
        <w:rPr>
          <w:rFonts w:ascii="Times New Roman" w:hAnsi="Times New Roman"/>
          <w:b/>
          <w:noProof/>
          <w:color w:val="000000"/>
          <w:w w:val="113"/>
          <w:sz w:val="24"/>
          <w:szCs w:val="24"/>
        </w:rPr>
        <w:t xml:space="preserve"> </w:t>
      </w:r>
      <w:r w:rsidRPr="00100B6A">
        <w:rPr>
          <w:rFonts w:ascii="Times New Roman" w:hAnsi="Times New Roman"/>
          <w:b/>
          <w:noProof/>
          <w:color w:val="000000"/>
          <w:sz w:val="24"/>
          <w:szCs w:val="24"/>
        </w:rPr>
        <w:t>балів)</w:t>
      </w:r>
    </w:p>
    <w:tbl>
      <w:tblPr>
        <w:tblStyle w:val="a4"/>
        <w:tblW w:w="0" w:type="auto"/>
        <w:tblInd w:w="119" w:type="dxa"/>
        <w:tblLook w:val="04A0" w:firstRow="1" w:lastRow="0" w:firstColumn="1" w:lastColumn="0" w:noHBand="0" w:noVBand="1"/>
      </w:tblPr>
      <w:tblGrid>
        <w:gridCol w:w="1121"/>
        <w:gridCol w:w="9762"/>
      </w:tblGrid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Робота не містить особистих роздумів і є нетворчим зверненням до теми проєкту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Робота містить поверховий опис теми проєкту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Робота містить роздуми описового характеру, невикористані можливості творчого підходу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Робота відзначається глибокими роздумами й аналізом, власним оригінальним відношенням автора до ідеї проєкту, новими рішенням</w:t>
            </w:r>
          </w:p>
        </w:tc>
      </w:tr>
    </w:tbl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582" w:after="249" w:line="122" w:lineRule="auto"/>
        <w:ind w:left="400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pacing w:val="-10"/>
          <w:sz w:val="24"/>
          <w:szCs w:val="24"/>
        </w:rPr>
        <w:t>4.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Якість оформлення звіту про роботу над проектом </w:t>
      </w:r>
      <w:r>
        <w:rPr>
          <w:rFonts w:ascii="Times New Roman" w:hAnsi="Times New Roman"/>
          <w:b/>
          <w:noProof/>
          <w:color w:val="000000"/>
          <w:w w:val="131"/>
          <w:sz w:val="24"/>
          <w:szCs w:val="24"/>
        </w:rPr>
        <w:t xml:space="preserve">і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наочних посібників (max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—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4 бали)</w:t>
      </w:r>
    </w:p>
    <w:tbl>
      <w:tblPr>
        <w:tblStyle w:val="a4"/>
        <w:tblW w:w="0" w:type="auto"/>
        <w:tblInd w:w="119" w:type="dxa"/>
        <w:tblLook w:val="04A0" w:firstRow="1" w:lastRow="0" w:firstColumn="1" w:lastColumn="0" w:noHBand="0" w:noVBand="1"/>
      </w:tblPr>
      <w:tblGrid>
        <w:gridCol w:w="1121"/>
        <w:gridCol w:w="9762"/>
      </w:tblGrid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Звіт відсутній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Звіт представлений у вигляді усного повідомлення без наочних посібників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Звіт представлений у вигляді презентації або текстового файлу, але якість оформлення низька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Звіт представлений у вигляді презентації або текстового файл</w:t>
            </w:r>
          </w:p>
        </w:tc>
      </w:tr>
    </w:tbl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582" w:after="248" w:line="122" w:lineRule="auto"/>
        <w:ind w:left="402"/>
        <w:rPr>
          <w:rFonts w:ascii="Times New Roman" w:hAnsi="Times New Roman"/>
          <w:b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pacing w:val="-10"/>
          <w:sz w:val="24"/>
          <w:szCs w:val="24"/>
        </w:rPr>
        <w:t>5.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Аналіз процесу </w:t>
      </w:r>
      <w:r>
        <w:rPr>
          <w:rFonts w:ascii="Times New Roman" w:hAnsi="Times New Roman"/>
          <w:b/>
          <w:noProof/>
          <w:color w:val="000000"/>
          <w:w w:val="110"/>
          <w:sz w:val="24"/>
          <w:szCs w:val="24"/>
        </w:rPr>
        <w:t xml:space="preserve">й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результатів роботи (max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—</w:t>
      </w:r>
      <w:r>
        <w:rPr>
          <w:rFonts w:ascii="Times New Roman" w:hAnsi="Times New Roman"/>
          <w:b/>
          <w:noProof/>
          <w:color w:val="000000"/>
          <w:w w:val="112"/>
          <w:sz w:val="24"/>
          <w:szCs w:val="24"/>
        </w:rPr>
        <w:t xml:space="preserve">6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балів)</w:t>
      </w:r>
    </w:p>
    <w:tbl>
      <w:tblPr>
        <w:tblStyle w:val="a4"/>
        <w:tblW w:w="0" w:type="auto"/>
        <w:tblInd w:w="119" w:type="dxa"/>
        <w:tblLook w:val="04A0" w:firstRow="1" w:lastRow="0" w:firstColumn="1" w:lastColumn="0" w:noHBand="0" w:noVBand="1"/>
      </w:tblPr>
      <w:tblGrid>
        <w:gridCol w:w="1121"/>
        <w:gridCol w:w="9762"/>
      </w:tblGrid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Аналіз роботи відсутній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Аналіз роботи виконаний формально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Аналіз роботи виконаний, але висновки неповні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0"/>
            </w:pPr>
            <w:r>
              <w:rPr>
                <w:rStyle w:val="fontstyle01"/>
              </w:rPr>
              <w:t>Представлений вичерпний огляд ходу роботи з аналізом ситуацій, що складалися</w:t>
            </w:r>
          </w:p>
        </w:tc>
      </w:tr>
    </w:tbl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583" w:after="248" w:line="182" w:lineRule="auto"/>
        <w:ind w:left="119" w:right="5" w:firstLine="343"/>
        <w:rPr>
          <w:rFonts w:ascii="Times New Roman" w:hAnsi="Times New Roman"/>
          <w:b/>
          <w:noProof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pacing w:val="-10"/>
          <w:sz w:val="24"/>
          <w:szCs w:val="24"/>
        </w:rPr>
        <w:t>6.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>Особиста зацікавленість автора, його залученість у роботу, рівень самостійності (max</w: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t>—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b/>
          <w:noProof/>
          <w:color w:val="000000"/>
          <w:spacing w:val="-4"/>
          <w:sz w:val="24"/>
          <w:szCs w:val="24"/>
        </w:rPr>
        <w:t>бали)</w:t>
      </w:r>
    </w:p>
    <w:tbl>
      <w:tblPr>
        <w:tblStyle w:val="a4"/>
        <w:tblW w:w="0" w:type="auto"/>
        <w:tblInd w:w="119" w:type="dxa"/>
        <w:tblLook w:val="04A0" w:firstRow="1" w:lastRow="0" w:firstColumn="1" w:lastColumn="0" w:noHBand="0" w:noVBand="1"/>
      </w:tblPr>
      <w:tblGrid>
        <w:gridCol w:w="1121"/>
        <w:gridCol w:w="9762"/>
      </w:tblGrid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23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23"/>
            </w:pPr>
            <w:r>
              <w:rPr>
                <w:rStyle w:val="fontstyle01"/>
              </w:rPr>
              <w:t>Робота шаблонна, що показує формальне ставлення автора</w:t>
            </w:r>
          </w:p>
        </w:tc>
      </w:tr>
      <w:tr w:rsidR="00BC5846" w:rsidTr="003673FB">
        <w:tc>
          <w:tcPr>
            <w:tcW w:w="1123" w:type="dxa"/>
            <w:vAlign w:val="center"/>
          </w:tcPr>
          <w:p w:rsidR="00BC5846" w:rsidRPr="00867E8F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23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781" w:type="dxa"/>
          </w:tcPr>
          <w:p w:rsidR="00BC5846" w:rsidRDefault="00BC5846" w:rsidP="00BC5846">
            <w:pPr>
              <w:spacing w:line="240" w:lineRule="auto"/>
              <w:ind w:left="23"/>
            </w:pPr>
            <w:r>
              <w:rPr>
                <w:rStyle w:val="fontstyle01"/>
              </w:rPr>
              <w:t>Робота самостійна, що демонструє особисту зацікавленість автора, власні розробки 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пропозиції</w:t>
            </w:r>
          </w:p>
        </w:tc>
      </w:tr>
    </w:tbl>
    <w:p w:rsidR="00BC5846" w:rsidRDefault="00BC5846" w:rsidP="00BC5846">
      <w:pPr>
        <w:widowControl w:val="0"/>
        <w:kinsoku w:val="0"/>
        <w:autoSpaceDE w:val="0"/>
        <w:autoSpaceDN w:val="0"/>
        <w:adjustRightInd w:val="0"/>
        <w:spacing w:before="583" w:after="248" w:line="182" w:lineRule="auto"/>
        <w:ind w:left="119" w:right="5" w:firstLine="343"/>
      </w:pPr>
    </w:p>
    <w:p w:rsidR="00BC5846" w:rsidRDefault="00BC5846" w:rsidP="00BC5846">
      <w:pPr>
        <w:spacing w:line="14" w:lineRule="exact"/>
        <w:sectPr w:rsidR="00BC5846" w:rsidSect="00BC5846">
          <w:pgSz w:w="11920" w:h="16840"/>
          <w:pgMar w:top="567" w:right="567" w:bottom="567" w:left="567" w:header="0" w:footer="0" w:gutter="0"/>
          <w:cols w:space="425"/>
        </w:sectPr>
      </w:pPr>
      <w:r>
        <w:br w:type="page"/>
      </w:r>
    </w:p>
    <w:p w:rsidR="00BC5846" w:rsidRDefault="00225FA3" w:rsidP="00BC5846">
      <w:pPr>
        <w:widowControl w:val="0"/>
        <w:kinsoku w:val="0"/>
        <w:autoSpaceDE w:val="0"/>
        <w:autoSpaceDN w:val="0"/>
        <w:adjustRightInd w:val="0"/>
        <w:spacing w:before="19" w:after="259" w:line="187" w:lineRule="auto"/>
        <w:ind w:left="2819" w:hanging="2819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" name="Text Box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RMtw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pH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wLpqR7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Text Box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inuQIAAMY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y9Ip7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Ilug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CDlUiW6AgAAxg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Text Box 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l0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48bZdL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6" type="#_x0000_t202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b6uQIAAMY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3YW+r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Text Box 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rb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vsa27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6TEAWb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="00BC5846">
        <w:rPr>
          <w:rFonts w:ascii="Times New Roman" w:hAnsi="Times New Roman"/>
          <w:b/>
          <w:noProof/>
          <w:color w:val="000000"/>
          <w:sz w:val="28"/>
          <w:szCs w:val="28"/>
        </w:rPr>
        <w:t>Критерії оцінювання групової роботи учнів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80"/>
        <w:gridCol w:w="748"/>
        <w:gridCol w:w="8210"/>
      </w:tblGrid>
      <w:tr w:rsidR="00BC5846" w:rsidTr="003673FB">
        <w:tc>
          <w:tcPr>
            <w:tcW w:w="1782" w:type="dxa"/>
            <w:vAlign w:val="center"/>
          </w:tcPr>
          <w:p w:rsidR="00BC5846" w:rsidRPr="00BC5846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BC584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4"/>
                <w:szCs w:val="24"/>
                <w:lang w:val="uk-UA"/>
              </w:rPr>
              <w:t xml:space="preserve">Рівні </w:t>
            </w:r>
            <w:r w:rsidRPr="00BC584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24"/>
                <w:szCs w:val="24"/>
                <w:lang w:val="uk-UA"/>
              </w:rPr>
              <w:t xml:space="preserve">навчальних </w:t>
            </w:r>
            <w:r w:rsidRPr="00BC584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  <w:t>досягнень</w:t>
            </w: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BC5846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5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widowControl w:val="0"/>
              <w:kinsoku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BC584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k-UA"/>
              </w:rPr>
              <w:t>Характеристика навчальних досягненьучня(учениці)</w:t>
            </w:r>
          </w:p>
        </w:tc>
      </w:tr>
      <w:tr w:rsidR="00BC5846" w:rsidRPr="008A5BFC" w:rsidTr="003673FB">
        <w:tc>
          <w:tcPr>
            <w:tcW w:w="1782" w:type="dxa"/>
            <w:vMerge w:val="restart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Початковий</w:t>
            </w: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1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спостерігає за роботою товаришів; спостерігає за процесом планування роботи групи, розподілу доручень, прийняття групового рішення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2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іноді виконує навчальне завдання за допомогою товаришів,рідко вступає у полілог або діалог (рідко погоджується з думкою однокласників,прислухається до їхніх порад)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3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іноді вступає у полілог або діалог, інколи висловлює власну думку, не обґрунтовуючи її аргументами; намагається брати участь в оцінюванні роботи товаришів, однак дає необ’єктивну оцінку; часто спричинює конфлікти, не вміє знаходити вихід із конфліктної ситуації</w:t>
            </w:r>
          </w:p>
        </w:tc>
      </w:tr>
      <w:tr w:rsidR="00BC5846" w:rsidRPr="008A5BFC" w:rsidTr="003673FB">
        <w:tc>
          <w:tcPr>
            <w:tcW w:w="1782" w:type="dxa"/>
            <w:vMerge w:val="restart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Середній</w:t>
            </w: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4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спостерігає за процесом планування роботи групи, розподілом доручень, прийняттям групового рішення та інколи бере у ньому участь; здійснює спроби (часто невдалі) звернутися за допомогою до членів групи; не завжди уважно слухає товаришів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5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час від часу вступає у полілог або діалог, іноді висловлює власну думку; періодично спричинює конфлікти, виявляє недостатнє вміння знаходити вихід із конфліктної ситуації; не завжди уважно слухає товаришів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6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періодично висловлює власну думку, хоч і не зовсім вдало обґрунтовує її аргументами; часто погоджується із думкою товаришів,прислухається до окремих порад; знає етикетні формули, інколи користується ними під час співпраці у групах; періодично бере участь в оцінюванні роботи товаришів, не завжди об’єктивно їх оцінює.</w:t>
            </w:r>
          </w:p>
        </w:tc>
      </w:tr>
      <w:tr w:rsidR="00BC5846" w:rsidRPr="00225FA3" w:rsidTr="003673FB">
        <w:tc>
          <w:tcPr>
            <w:tcW w:w="1782" w:type="dxa"/>
            <w:vMerge w:val="restart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Достатній</w:t>
            </w: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7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(учениця); періодично бере участь у процесі планування роботи групи,розподілі доручень, прийнятті групового рішення, часто звертається за допомогою до товаришів; періодично надає допомогу однокласникам; хоча не завжди вдало; у більшості випадків погоджується із думкою товаришів, не завжди використовує етикетні формули під час співпраці у групах; уміє слухати товариша, хоча інколи перебиває його під час спілкування; намагається не провокувати конфлікти, однак інколи їх спричинює, не завжди вміє знаходити вихід із конфліктної ситуації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8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намагається у більшості випадків брати активну участь у полілозі або діалозі, процесі планування роботи групи, розподілі доручень,прийнятті групового рішення, виявляє здатність до партнерської співпраці,здійснює спроби навчати товаришів; періодично бере участь в оцінюванні роботи однокласників, намагаючись об’єктивно їх оцінити; намагається не провокувати конфлікти, однак інколи їх спричинює, вміє знаходити вихід із конфліктної ситуації</w:t>
            </w:r>
          </w:p>
        </w:tc>
      </w:tr>
      <w:tr w:rsidR="00BC5846" w:rsidRPr="00225FA3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9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бере участь у активну участь у процесі планування роботи групи, розподілі доручень, прийнятті групового рішення, полілозі або діалозі,висловлює власну думку й намагається її довести, використовуючи аргументи,завжди використовує етикетні формули під час співпраці у групах; уміє слухати товариша, не перебиває його під час спілкування, намагається не провокувати конфлікти, завжди вміє знаходити вихід із конфліктної ситуації, бере участь в оцінюванні роботи однокласників, намагаючись об’єктивно їх оцінити; доповідає класу про результати групової роботи</w:t>
            </w:r>
          </w:p>
        </w:tc>
      </w:tr>
      <w:tr w:rsidR="00BC5846" w:rsidRPr="00225FA3" w:rsidTr="003673FB">
        <w:tc>
          <w:tcPr>
            <w:tcW w:w="1782" w:type="dxa"/>
            <w:vMerge w:val="restart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Високий</w:t>
            </w: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10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бере активну участь у процесі планування й виконання завдання у групах, розподілі доручень, прийнятті групового рішення, полілозі або діалозі; у разі потреби звертається за допомогою до товаришів, надає їм допомогу;завжди використовує етикетні формули під час співпраці у групах; уміє слухати товариша, не перебиває його під час спілкування, бере участь в оцінюванні роботи однокласників, об’єктивно їх оцінює, доповідає класу про результати групової роботи, формулює висновки</w:t>
            </w:r>
          </w:p>
        </w:tc>
      </w:tr>
      <w:tr w:rsidR="00BC5846" w:rsidRPr="008A5BFC" w:rsidTr="003673FB">
        <w:tc>
          <w:tcPr>
            <w:tcW w:w="1782" w:type="dxa"/>
            <w:vMerge/>
          </w:tcPr>
          <w:p w:rsidR="00BC5846" w:rsidRPr="00BC5846" w:rsidRDefault="00BC5846" w:rsidP="00BC5846">
            <w:pPr>
              <w:pStyle w:val="NoParagraphStyle"/>
              <w:spacing w:line="240" w:lineRule="auto"/>
              <w:textAlignment w:val="auto"/>
              <w:rPr>
                <w:rFonts w:ascii="HeliosCond (T1) PT Petersburg C" w:hAnsi="HeliosCond (T1) PT Petersburg C" w:cs="Arial"/>
                <w:color w:val="auto"/>
                <w:lang w:val="uk-UA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11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може навчати своїх товаришів, виявляючи до них повагу;систематично бере активну участь у полілозі або діалозі, уміє висловлювати власну думку, наводить аргументи для її доведення, погоджується з думкою однокласників за умови наведення аргументів; систематично користується необхідними етикетними формулами; уміє уважно слухати інших, не провокує виникнення конфлікту, докладає усіх зусиль для його залагодження у випадку виникнення; об’єктивно оцінює товаришів, доповідає класу про результати групової роботи, чітко формулює висновки</w:t>
            </w:r>
          </w:p>
        </w:tc>
      </w:tr>
      <w:tr w:rsidR="00BC5846" w:rsidRPr="00225FA3" w:rsidTr="003673FB">
        <w:tc>
          <w:tcPr>
            <w:tcW w:w="1782" w:type="dxa"/>
            <w:vMerge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BC5846" w:rsidRPr="00BC5846" w:rsidRDefault="00BC5846" w:rsidP="00BC5846">
            <w:pPr>
              <w:pStyle w:val="basictable0"/>
              <w:spacing w:line="240" w:lineRule="auto"/>
              <w:jc w:val="center"/>
              <w:rPr>
                <w:sz w:val="24"/>
                <w:szCs w:val="24"/>
              </w:rPr>
            </w:pPr>
            <w:r w:rsidRPr="00BC5846">
              <w:rPr>
                <w:rStyle w:val="basictable"/>
                <w:rFonts w:cs="HeliosCond"/>
                <w:sz w:val="24"/>
                <w:szCs w:val="24"/>
              </w:rPr>
              <w:t>12</w:t>
            </w:r>
          </w:p>
        </w:tc>
        <w:tc>
          <w:tcPr>
            <w:tcW w:w="8243" w:type="dxa"/>
            <w:vAlign w:val="center"/>
          </w:tcPr>
          <w:p w:rsidR="00BC5846" w:rsidRPr="00BC5846" w:rsidRDefault="00BC5846" w:rsidP="00BC5846">
            <w:pPr>
              <w:spacing w:line="240" w:lineRule="auto"/>
              <w:ind w:left="0"/>
              <w:rPr>
                <w:lang w:val="uk-UA"/>
              </w:rPr>
            </w:pPr>
            <w:r w:rsidRPr="00BC5846">
              <w:rPr>
                <w:rStyle w:val="fontstyle01"/>
                <w:lang w:val="uk-UA"/>
              </w:rPr>
              <w:t>Учень (учениця) надає підтримку іншим членам групи, заохочує їх до роботи,виявляє протиріччя в аналізі явища, вдало узагальнює думки інших і просуває</w:t>
            </w:r>
            <w:r>
              <w:rPr>
                <w:rStyle w:val="fontstyle01"/>
                <w:lang w:val="uk-UA"/>
              </w:rPr>
              <w:t xml:space="preserve"> </w:t>
            </w:r>
            <w:r w:rsidRPr="00BC5846">
              <w:rPr>
                <w:rStyle w:val="fontstyle01"/>
                <w:lang w:val="uk-UA"/>
              </w:rPr>
              <w:t>роботу групи вперед, вносить вдалі пропозиції, які враховує група; систематично</w:t>
            </w:r>
            <w:r>
              <w:rPr>
                <w:rStyle w:val="fontstyle01"/>
                <w:lang w:val="uk-UA"/>
              </w:rPr>
              <w:t xml:space="preserve"> </w:t>
            </w:r>
            <w:r w:rsidRPr="00BC5846">
              <w:rPr>
                <w:rStyle w:val="fontstyle01"/>
                <w:lang w:val="uk-UA"/>
              </w:rPr>
              <w:t>користується необхідними етикетними формулами; уміє уважно слухати інших,докладає усіх зусиль для залагодження конфліктів у випадку їх виникнення;об’єктивно оцінює товаришів, доповідає класу про результати групової роботи,чітко формулює і аргументує висновки</w:t>
            </w:r>
          </w:p>
        </w:tc>
      </w:tr>
    </w:tbl>
    <w:p w:rsidR="00A75360" w:rsidRPr="00BC5846" w:rsidRDefault="00A75360" w:rsidP="00A75360">
      <w:pPr>
        <w:pStyle w:val="basic"/>
        <w:ind w:firstLine="0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p w:rsidR="00A75360" w:rsidRPr="00BC5846" w:rsidRDefault="00A75360" w:rsidP="00BB2D9D">
      <w:pPr>
        <w:pStyle w:val="basic"/>
        <w:jc w:val="center"/>
        <w:rPr>
          <w:rStyle w:val="basic1"/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A75360" w:rsidRPr="00BC5846" w:rsidSect="00BC584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">
    <w:altName w:val="Times New Roman"/>
    <w:charset w:val="00"/>
    <w:family w:val="roman"/>
    <w:pitch w:val="default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HeliosCond (T1) PT Petersburg 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1CA"/>
    <w:multiLevelType w:val="hybridMultilevel"/>
    <w:tmpl w:val="A552B16E"/>
    <w:lvl w:ilvl="0" w:tplc="71C28818">
      <w:start w:val="4"/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8B"/>
    <w:rsid w:val="00225FA3"/>
    <w:rsid w:val="00433C85"/>
    <w:rsid w:val="00460AB3"/>
    <w:rsid w:val="0068287B"/>
    <w:rsid w:val="006D7A02"/>
    <w:rsid w:val="00773084"/>
    <w:rsid w:val="00A75360"/>
    <w:rsid w:val="00BB2D9D"/>
    <w:rsid w:val="00BC5846"/>
    <w:rsid w:val="00BE119F"/>
    <w:rsid w:val="00C07FDA"/>
    <w:rsid w:val="00C1078F"/>
    <w:rsid w:val="00C6722D"/>
    <w:rsid w:val="00C901CC"/>
    <w:rsid w:val="00CD118B"/>
    <w:rsid w:val="00E5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18B"/>
    <w:pPr>
      <w:spacing w:line="360" w:lineRule="auto"/>
      <w:ind w:left="706"/>
      <w:jc w:val="both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CD118B"/>
    <w:pPr>
      <w:autoSpaceDE w:val="0"/>
      <w:autoSpaceDN w:val="0"/>
      <w:adjustRightInd w:val="0"/>
      <w:spacing w:line="288" w:lineRule="auto"/>
      <w:ind w:left="0" w:firstLine="283"/>
      <w:textAlignment w:val="center"/>
    </w:pPr>
    <w:rPr>
      <w:rFonts w:ascii="PetersburgC" w:hAnsi="PetersburgC" w:cs="PetersburgC"/>
      <w:color w:val="000000"/>
      <w:sz w:val="20"/>
      <w:szCs w:val="20"/>
      <w:lang w:val="uk-UA"/>
    </w:rPr>
  </w:style>
  <w:style w:type="character" w:customStyle="1" w:styleId="basic1">
    <w:name w:val="basic1"/>
    <w:rsid w:val="00CD118B"/>
    <w:rPr>
      <w:rFonts w:ascii="PetersburgC" w:hAnsi="PetersburgC"/>
      <w:sz w:val="20"/>
    </w:rPr>
  </w:style>
  <w:style w:type="character" w:customStyle="1" w:styleId="datepidpys1">
    <w:name w:val="date+pidpys1"/>
    <w:rsid w:val="00CD118B"/>
    <w:rPr>
      <w:rFonts w:ascii="PetersburgC" w:hAnsi="PetersburgC"/>
      <w:i/>
      <w:spacing w:val="5"/>
      <w:sz w:val="20"/>
    </w:rPr>
  </w:style>
  <w:style w:type="paragraph" w:styleId="a3">
    <w:name w:val="caption"/>
    <w:basedOn w:val="a"/>
    <w:next w:val="a"/>
    <w:qFormat/>
    <w:rsid w:val="00CD118B"/>
    <w:pPr>
      <w:spacing w:before="120" w:line="240" w:lineRule="auto"/>
      <w:ind w:left="0"/>
      <w:jc w:val="center"/>
    </w:pPr>
    <w:rPr>
      <w:rFonts w:ascii="Times New Roman" w:hAnsi="Times New Roman"/>
      <w:b/>
      <w:bCs/>
      <w:sz w:val="32"/>
      <w:szCs w:val="24"/>
      <w:lang w:val="uk-UA" w:eastAsia="ru-RU"/>
    </w:rPr>
  </w:style>
  <w:style w:type="paragraph" w:customStyle="1" w:styleId="NoParagraphStyle">
    <w:name w:val="[No Paragraph Style]"/>
    <w:rsid w:val="00CD118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character" w:customStyle="1" w:styleId="basictable">
    <w:name w:val="basic_table"/>
    <w:rsid w:val="00CD118B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CD118B"/>
    <w:pPr>
      <w:jc w:val="both"/>
    </w:pPr>
    <w:rPr>
      <w:rFonts w:ascii="PetersburgC" w:hAnsi="PetersburgC" w:cs="PetersburgC"/>
      <w:sz w:val="20"/>
      <w:szCs w:val="20"/>
      <w:lang w:val="uk-UA"/>
    </w:rPr>
  </w:style>
  <w:style w:type="character" w:customStyle="1" w:styleId="fontstyle01">
    <w:name w:val="fontstyle01"/>
    <w:rsid w:val="007730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BC58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18B"/>
    <w:pPr>
      <w:spacing w:line="360" w:lineRule="auto"/>
      <w:ind w:left="706"/>
      <w:jc w:val="both"/>
    </w:pPr>
    <w:rPr>
      <w:rFonts w:ascii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CD118B"/>
    <w:pPr>
      <w:autoSpaceDE w:val="0"/>
      <w:autoSpaceDN w:val="0"/>
      <w:adjustRightInd w:val="0"/>
      <w:spacing w:line="288" w:lineRule="auto"/>
      <w:ind w:left="0" w:firstLine="283"/>
      <w:textAlignment w:val="center"/>
    </w:pPr>
    <w:rPr>
      <w:rFonts w:ascii="PetersburgC" w:hAnsi="PetersburgC" w:cs="PetersburgC"/>
      <w:color w:val="000000"/>
      <w:sz w:val="20"/>
      <w:szCs w:val="20"/>
      <w:lang w:val="uk-UA"/>
    </w:rPr>
  </w:style>
  <w:style w:type="character" w:customStyle="1" w:styleId="basic1">
    <w:name w:val="basic1"/>
    <w:rsid w:val="00CD118B"/>
    <w:rPr>
      <w:rFonts w:ascii="PetersburgC" w:hAnsi="PetersburgC"/>
      <w:sz w:val="20"/>
    </w:rPr>
  </w:style>
  <w:style w:type="character" w:customStyle="1" w:styleId="datepidpys1">
    <w:name w:val="date+pidpys1"/>
    <w:rsid w:val="00CD118B"/>
    <w:rPr>
      <w:rFonts w:ascii="PetersburgC" w:hAnsi="PetersburgC"/>
      <w:i/>
      <w:spacing w:val="5"/>
      <w:sz w:val="20"/>
    </w:rPr>
  </w:style>
  <w:style w:type="paragraph" w:styleId="a3">
    <w:name w:val="caption"/>
    <w:basedOn w:val="a"/>
    <w:next w:val="a"/>
    <w:qFormat/>
    <w:rsid w:val="00CD118B"/>
    <w:pPr>
      <w:spacing w:before="120" w:line="240" w:lineRule="auto"/>
      <w:ind w:left="0"/>
      <w:jc w:val="center"/>
    </w:pPr>
    <w:rPr>
      <w:rFonts w:ascii="Times New Roman" w:hAnsi="Times New Roman"/>
      <w:b/>
      <w:bCs/>
      <w:sz w:val="32"/>
      <w:szCs w:val="24"/>
      <w:lang w:val="uk-UA" w:eastAsia="ru-RU"/>
    </w:rPr>
  </w:style>
  <w:style w:type="paragraph" w:customStyle="1" w:styleId="NoParagraphStyle">
    <w:name w:val="[No Paragraph Style]"/>
    <w:rsid w:val="00CD118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character" w:customStyle="1" w:styleId="basictable">
    <w:name w:val="basic_table"/>
    <w:rsid w:val="00CD118B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CD118B"/>
    <w:pPr>
      <w:jc w:val="both"/>
    </w:pPr>
    <w:rPr>
      <w:rFonts w:ascii="PetersburgC" w:hAnsi="PetersburgC" w:cs="PetersburgC"/>
      <w:sz w:val="20"/>
      <w:szCs w:val="20"/>
      <w:lang w:val="uk-UA"/>
    </w:rPr>
  </w:style>
  <w:style w:type="character" w:customStyle="1" w:styleId="fontstyle01">
    <w:name w:val="fontstyle01"/>
    <w:rsid w:val="007730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39"/>
    <w:rsid w:val="00BC58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2428</Words>
  <Characters>13845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2023-12-15T09:23:00Z</dcterms:created>
  <dcterms:modified xsi:type="dcterms:W3CDTF">2023-12-15T09:23:00Z</dcterms:modified>
</cp:coreProperties>
</file>