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1E" w:rsidRPr="00792362" w:rsidRDefault="00652B1E" w:rsidP="00652B1E">
      <w:pPr>
        <w:pStyle w:val="1"/>
        <w:shd w:val="clear" w:color="auto" w:fill="F2F2F2"/>
        <w:spacing w:before="0" w:after="150"/>
        <w:jc w:val="center"/>
        <w:rPr>
          <w:rFonts w:ascii="Times New Roman" w:hAnsi="Times New Roman" w:cs="Times New Roman"/>
          <w:color w:val="424242"/>
          <w:sz w:val="29"/>
          <w:szCs w:val="29"/>
        </w:rPr>
      </w:pPr>
      <w:r w:rsidRPr="00792362">
        <w:rPr>
          <w:rFonts w:ascii="Times New Roman" w:hAnsi="Times New Roman" w:cs="Times New Roman"/>
          <w:b/>
          <w:bCs/>
          <w:color w:val="424242"/>
          <w:sz w:val="29"/>
          <w:szCs w:val="29"/>
        </w:rPr>
        <w:t xml:space="preserve">Критерії оцінювання з української мови для 5-6 класів НУШ </w:t>
      </w:r>
    </w:p>
    <w:p w:rsidR="0035308E" w:rsidRDefault="0035308E" w:rsidP="003530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308E">
        <w:rPr>
          <w:rFonts w:ascii="Times New Roman" w:hAnsi="Times New Roman" w:cs="Times New Roman"/>
          <w:sz w:val="28"/>
          <w:szCs w:val="28"/>
          <w:lang w:val="uk-UA"/>
        </w:rPr>
        <w:t>Загальні критерії оцінювання навчання учнів 5 класів,</w:t>
      </w:r>
      <w:r w:rsidR="00652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08E">
        <w:rPr>
          <w:rFonts w:ascii="Times New Roman" w:hAnsi="Times New Roman" w:cs="Times New Roman"/>
          <w:sz w:val="28"/>
          <w:szCs w:val="28"/>
          <w:lang w:val="uk-UA"/>
        </w:rPr>
        <w:t>які здобу</w:t>
      </w:r>
      <w:r w:rsidR="00792362">
        <w:rPr>
          <w:rFonts w:ascii="Times New Roman" w:hAnsi="Times New Roman" w:cs="Times New Roman"/>
          <w:sz w:val="28"/>
          <w:szCs w:val="28"/>
          <w:lang w:val="uk-UA"/>
        </w:rPr>
        <w:t>вають освіту відповідно до новог</w:t>
      </w:r>
      <w:r w:rsidRPr="0035308E">
        <w:rPr>
          <w:rFonts w:ascii="Times New Roman" w:hAnsi="Times New Roman" w:cs="Times New Roman"/>
          <w:sz w:val="28"/>
          <w:szCs w:val="28"/>
          <w:lang w:val="uk-UA"/>
        </w:rPr>
        <w:t>о Державного стандарту базової середньої школи</w:t>
      </w:r>
    </w:p>
    <w:tbl>
      <w:tblPr>
        <w:tblStyle w:val="a3"/>
        <w:tblW w:w="10482" w:type="dxa"/>
        <w:tblLook w:val="04A0" w:firstRow="1" w:lastRow="0" w:firstColumn="1" w:lastColumn="0" w:noHBand="0" w:noVBand="1"/>
      </w:tblPr>
      <w:tblGrid>
        <w:gridCol w:w="2093"/>
        <w:gridCol w:w="709"/>
        <w:gridCol w:w="7680"/>
      </w:tblGrid>
      <w:tr w:rsidR="0035308E" w:rsidTr="00F21409">
        <w:tc>
          <w:tcPr>
            <w:tcW w:w="2093" w:type="dxa"/>
          </w:tcPr>
          <w:p w:rsidR="0035308E" w:rsidRPr="00AA5F64" w:rsidRDefault="0035308E" w:rsidP="00F21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F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Рівні результатів оцінювання</w:t>
            </w:r>
          </w:p>
        </w:tc>
        <w:tc>
          <w:tcPr>
            <w:tcW w:w="709" w:type="dxa"/>
          </w:tcPr>
          <w:p w:rsidR="0035308E" w:rsidRPr="00AA5F64" w:rsidRDefault="0035308E" w:rsidP="00F21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F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</w:t>
            </w:r>
          </w:p>
        </w:tc>
        <w:tc>
          <w:tcPr>
            <w:tcW w:w="7680" w:type="dxa"/>
          </w:tcPr>
          <w:p w:rsidR="0035308E" w:rsidRPr="00AA5F64" w:rsidRDefault="00AA5F64" w:rsidP="00F21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F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характеристика</w:t>
            </w:r>
          </w:p>
        </w:tc>
      </w:tr>
      <w:tr w:rsidR="00AA5F64" w:rsidTr="00F21409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2093" w:type="dxa"/>
            <w:vMerge w:val="restart"/>
          </w:tcPr>
          <w:p w:rsidR="00AA5F64" w:rsidRPr="006F71B0" w:rsidRDefault="00AA5F64" w:rsidP="00F21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AA5F64" w:rsidRDefault="00AA5F64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F64" w:rsidRPr="006F71B0" w:rsidRDefault="00AA5F64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680" w:type="dxa"/>
            <w:shd w:val="clear" w:color="auto" w:fill="auto"/>
          </w:tcPr>
          <w:p w:rsidR="00AA5F64" w:rsidRDefault="00AA5F64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розрізняє об’єкти вивчення</w:t>
            </w:r>
          </w:p>
        </w:tc>
      </w:tr>
      <w:tr w:rsidR="00AA5F64" w:rsidTr="00F2140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093" w:type="dxa"/>
            <w:vMerge/>
          </w:tcPr>
          <w:p w:rsidR="00AA5F64" w:rsidRDefault="00AA5F64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F64" w:rsidRPr="006F71B0" w:rsidRDefault="00AA5F64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680" w:type="dxa"/>
            <w:shd w:val="clear" w:color="auto" w:fill="auto"/>
          </w:tcPr>
          <w:p w:rsidR="00AA5F64" w:rsidRDefault="00AA5F64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відтворює незначну частину навчального матеріалу,має нечіткі уявлення про об’єкт вивчення</w:t>
            </w:r>
          </w:p>
        </w:tc>
      </w:tr>
      <w:tr w:rsidR="00AA5F64" w:rsidTr="00F21409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2093" w:type="dxa"/>
            <w:vMerge/>
          </w:tcPr>
          <w:p w:rsidR="00AA5F64" w:rsidRDefault="00AA5F64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F64" w:rsidRPr="006F71B0" w:rsidRDefault="00AA5F64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680" w:type="dxa"/>
            <w:shd w:val="clear" w:color="auto" w:fill="auto"/>
          </w:tcPr>
          <w:p w:rsidR="00AA5F64" w:rsidRDefault="00AA5F64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відтворює частину навчального матеріалу;з допомгою вчителя виконує елементарні завдання</w:t>
            </w:r>
          </w:p>
        </w:tc>
      </w:tr>
      <w:tr w:rsidR="00AA5F64" w:rsidTr="00F2140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093" w:type="dxa"/>
            <w:vMerge w:val="restart"/>
          </w:tcPr>
          <w:p w:rsidR="00AA5F64" w:rsidRPr="006F71B0" w:rsidRDefault="00AA5F64" w:rsidP="00F21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AA5F64" w:rsidRPr="00AA5F64" w:rsidRDefault="00AA5F64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709" w:type="dxa"/>
            <w:shd w:val="clear" w:color="auto" w:fill="auto"/>
          </w:tcPr>
          <w:p w:rsidR="00AA5F64" w:rsidRPr="006F71B0" w:rsidRDefault="00AA5F64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680" w:type="dxa"/>
            <w:shd w:val="clear" w:color="auto" w:fill="auto"/>
          </w:tcPr>
          <w:p w:rsidR="00AA5F64" w:rsidRDefault="00AA5F64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з допомогою вчителя відтворює основний навчальний матеріал,повторює за зразком певну операцію,дію</w:t>
            </w:r>
          </w:p>
        </w:tc>
      </w:tr>
      <w:tr w:rsidR="00AA5F64" w:rsidTr="00F21409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093" w:type="dxa"/>
            <w:vMerge/>
          </w:tcPr>
          <w:p w:rsidR="00AA5F64" w:rsidRDefault="00AA5F64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AA5F64" w:rsidRPr="006F71B0" w:rsidRDefault="00AA5F64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680" w:type="dxa"/>
            <w:shd w:val="clear" w:color="auto" w:fill="auto"/>
          </w:tcPr>
          <w:p w:rsidR="00AA5F64" w:rsidRDefault="00AA5F64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відтворює основний навчальний матеріал,з помилками й неточностями дає визначення понять,формулює правило</w:t>
            </w:r>
          </w:p>
        </w:tc>
      </w:tr>
      <w:tr w:rsidR="00AA5F64" w:rsidTr="00F21409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2093" w:type="dxa"/>
            <w:vMerge/>
          </w:tcPr>
          <w:p w:rsidR="00AA5F64" w:rsidRDefault="00AA5F64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AA5F64" w:rsidRPr="006F71B0" w:rsidRDefault="00AA5F64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680" w:type="dxa"/>
            <w:shd w:val="clear" w:color="auto" w:fill="auto"/>
          </w:tcPr>
          <w:p w:rsidR="00AA5F64" w:rsidRDefault="00AA5F64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</w:t>
            </w:r>
            <w:r w:rsidR="00691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виявляє знання й розуміння основних положень навчального матеріалу;відповідає правильно,але недостаньо осмислено;застосовує знання при виконанні завдань за зразком</w:t>
            </w:r>
          </w:p>
        </w:tc>
      </w:tr>
      <w:tr w:rsidR="0069126D" w:rsidRPr="00792362" w:rsidTr="00F21409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093" w:type="dxa"/>
            <w:vMerge w:val="restart"/>
          </w:tcPr>
          <w:p w:rsidR="0069126D" w:rsidRPr="006F71B0" w:rsidRDefault="0069126D" w:rsidP="00F21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</w:p>
          <w:p w:rsidR="0069126D" w:rsidRPr="0069126D" w:rsidRDefault="0069126D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709" w:type="dxa"/>
            <w:shd w:val="clear" w:color="auto" w:fill="auto"/>
          </w:tcPr>
          <w:p w:rsidR="0069126D" w:rsidRPr="006F71B0" w:rsidRDefault="0069126D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680" w:type="dxa"/>
            <w:shd w:val="clear" w:color="auto" w:fill="auto"/>
          </w:tcPr>
          <w:p w:rsidR="0069126D" w:rsidRDefault="0069126D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правильно відтворює навчальний матеріал,знає основоположні теорії і факти,наводить окремі власні приклади на підтвердження певних думок,частково контролює власні навчальні дії</w:t>
            </w:r>
          </w:p>
        </w:tc>
      </w:tr>
      <w:tr w:rsidR="0069126D" w:rsidRPr="00792362" w:rsidTr="00F21409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2093" w:type="dxa"/>
            <w:vMerge/>
          </w:tcPr>
          <w:p w:rsidR="0069126D" w:rsidRDefault="0069126D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69126D" w:rsidRPr="006F71B0" w:rsidRDefault="0069126D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680" w:type="dxa"/>
            <w:shd w:val="clear" w:color="auto" w:fill="auto"/>
          </w:tcPr>
          <w:p w:rsidR="0069126D" w:rsidRDefault="0069126D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має достатні знання,застосовує вивчений матеріал у стандартних ситуаціях,намагається аналізувати,встановлювати найсуттєвіші зв’язки і залежність між явищами,фактами,робити висновки,загалом контролює власну діяльність;відповіді логічні,хоч і мають неточності</w:t>
            </w:r>
          </w:p>
        </w:tc>
      </w:tr>
      <w:tr w:rsidR="0069126D" w:rsidRPr="00792362" w:rsidTr="00F21409">
        <w:tblPrEx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2093" w:type="dxa"/>
            <w:vMerge/>
          </w:tcPr>
          <w:p w:rsidR="0069126D" w:rsidRDefault="0069126D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69126D" w:rsidRPr="006F71B0" w:rsidRDefault="0069126D" w:rsidP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680" w:type="dxa"/>
            <w:shd w:val="clear" w:color="auto" w:fill="auto"/>
          </w:tcPr>
          <w:p w:rsidR="0069126D" w:rsidRDefault="0069126D" w:rsidP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добре володіє вивченим матеріалом,застосовує знання в стандартних ситуаціях,аналізує й систематизує інформацію,використовує загальновідомі докази із самостійною і правильною аргументацією</w:t>
            </w:r>
          </w:p>
        </w:tc>
      </w:tr>
      <w:tr w:rsidR="00F21409" w:rsidTr="006F71B0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093" w:type="dxa"/>
            <w:vMerge w:val="restart"/>
          </w:tcPr>
          <w:p w:rsidR="00F21409" w:rsidRPr="006F71B0" w:rsidRDefault="00F21409" w:rsidP="00F21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IV.</w:t>
            </w:r>
          </w:p>
          <w:p w:rsidR="00F21409" w:rsidRPr="00F21409" w:rsidRDefault="00F21409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709" w:type="dxa"/>
            <w:shd w:val="clear" w:color="auto" w:fill="auto"/>
          </w:tcPr>
          <w:p w:rsidR="00F21409" w:rsidRPr="006F71B0" w:rsidRDefault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680" w:type="dxa"/>
            <w:shd w:val="clear" w:color="auto" w:fill="auto"/>
          </w:tcPr>
          <w:p w:rsidR="00F21409" w:rsidRDefault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має повні,глибокі знання,використовує їх у практичній діяльності</w:t>
            </w:r>
            <w:r w:rsidR="006F7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,робить висновки,узагальнення</w:t>
            </w:r>
          </w:p>
        </w:tc>
      </w:tr>
      <w:tr w:rsidR="00F21409" w:rsidTr="006F71B0">
        <w:tblPrEx>
          <w:tblLook w:val="0000" w:firstRow="0" w:lastRow="0" w:firstColumn="0" w:lastColumn="0" w:noHBand="0" w:noVBand="0"/>
        </w:tblPrEx>
        <w:trPr>
          <w:trHeight w:val="1232"/>
        </w:trPr>
        <w:tc>
          <w:tcPr>
            <w:tcW w:w="2093" w:type="dxa"/>
            <w:vMerge/>
          </w:tcPr>
          <w:p w:rsidR="00F21409" w:rsidRDefault="00F21409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F21409" w:rsidRPr="006F71B0" w:rsidRDefault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680" w:type="dxa"/>
            <w:shd w:val="clear" w:color="auto" w:fill="auto"/>
          </w:tcPr>
          <w:p w:rsidR="00F21409" w:rsidRDefault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</w:t>
            </w:r>
            <w:r w:rsidR="006F7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гнучкі знання в межах вимог навчальних програм,аргументовано використовує їх у різних ситуаціях,знаходить інформацію та аналізує її,ставить і розв’язує проблеми</w:t>
            </w:r>
          </w:p>
        </w:tc>
      </w:tr>
      <w:tr w:rsidR="00F21409" w:rsidRPr="00792362" w:rsidTr="00F21409">
        <w:tblPrEx>
          <w:tblLook w:val="0000" w:firstRow="0" w:lastRow="0" w:firstColumn="0" w:lastColumn="0" w:noHBand="0" w:noVBand="0"/>
        </w:tblPrEx>
        <w:trPr>
          <w:trHeight w:val="1740"/>
        </w:trPr>
        <w:tc>
          <w:tcPr>
            <w:tcW w:w="2093" w:type="dxa"/>
            <w:vMerge/>
          </w:tcPr>
          <w:p w:rsidR="00F21409" w:rsidRDefault="00F21409" w:rsidP="00F21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F21409" w:rsidRPr="006F71B0" w:rsidRDefault="00F214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1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680" w:type="dxa"/>
            <w:shd w:val="clear" w:color="auto" w:fill="auto"/>
          </w:tcPr>
          <w:p w:rsidR="00F21409" w:rsidRDefault="00F21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</w:t>
            </w:r>
            <w:r w:rsidR="006F7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системні,міцні знання в обсязі та в межах </w:t>
            </w:r>
          </w:p>
          <w:p w:rsidR="006F71B0" w:rsidRDefault="006F71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 навчальних програм,усвідомлено використовує їх у стандартних та нестандартних ситуаціях;самостійно аналізує,оцінює,узагальнює опанований матеріал,самостійно користується джерелами інформації,приймає обгрунтовані рішення</w:t>
            </w:r>
          </w:p>
        </w:tc>
      </w:tr>
    </w:tbl>
    <w:p w:rsidR="008E676F" w:rsidRDefault="008E676F" w:rsidP="008E67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44B3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           </w:t>
      </w:r>
    </w:p>
    <w:p w:rsidR="008E676F" w:rsidRDefault="008E676F" w:rsidP="008E67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     </w:t>
      </w:r>
      <w:r w:rsidRPr="00D44B3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</w:t>
      </w:r>
    </w:p>
    <w:p w:rsidR="008E676F" w:rsidRPr="00792362" w:rsidRDefault="008E676F" w:rsidP="008E67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</w:t>
      </w:r>
      <w:r w:rsidR="0079236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</w:t>
      </w:r>
    </w:p>
    <w:p w:rsidR="008E676F" w:rsidRPr="00D44B3C" w:rsidRDefault="008E676F" w:rsidP="008E676F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44B3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 час оцінювання загальних результатів</w:t>
      </w:r>
      <w:r w:rsidRPr="00D44B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які прописані в Стандарті й у Свідоцтві досягнень учня/учениці 5 класу, РЕКОМЕНДУЄМО враховувати оцінки за такі види робіт: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2"/>
        <w:gridCol w:w="4218"/>
      </w:tblGrid>
      <w:tr w:rsidR="008E676F" w:rsidRPr="00323679" w:rsidTr="00C30730">
        <w:tc>
          <w:tcPr>
            <w:tcW w:w="6204" w:type="dxa"/>
            <w:shd w:val="clear" w:color="auto" w:fill="E36C0A" w:themeFill="accent6" w:themeFillShade="BF"/>
          </w:tcPr>
          <w:p w:rsidR="008E676F" w:rsidRPr="00323679" w:rsidRDefault="008E676F" w:rsidP="00C30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val="uk-UA" w:eastAsia="uk-UA"/>
              </w:rPr>
            </w:pPr>
            <w:r w:rsidRPr="003236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val="uk-UA" w:eastAsia="uk-UA"/>
              </w:rPr>
              <w:t xml:space="preserve"> І семестр</w:t>
            </w:r>
          </w:p>
        </w:tc>
        <w:tc>
          <w:tcPr>
            <w:tcW w:w="4219" w:type="dxa"/>
            <w:shd w:val="clear" w:color="auto" w:fill="E36C0A" w:themeFill="accent6" w:themeFillShade="BF"/>
          </w:tcPr>
          <w:p w:rsidR="008E676F" w:rsidRPr="00323679" w:rsidRDefault="008E676F" w:rsidP="00C30730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val="uk-UA" w:eastAsia="uk-UA"/>
              </w:rPr>
            </w:pPr>
            <w:r w:rsidRPr="003236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val="uk-UA" w:eastAsia="uk-UA"/>
              </w:rPr>
              <w:t>ІІ семестр</w:t>
            </w:r>
          </w:p>
        </w:tc>
      </w:tr>
      <w:tr w:rsidR="008E676F" w:rsidRPr="00323679" w:rsidTr="00C30730">
        <w:tc>
          <w:tcPr>
            <w:tcW w:w="6204" w:type="dxa"/>
          </w:tcPr>
          <w:p w:rsidR="008E676F" w:rsidRPr="00323679" w:rsidRDefault="008E676F" w:rsidP="00C30730">
            <w:pPr>
              <w:shd w:val="clear" w:color="auto" w:fill="FFFFFF" w:themeFill="background1"/>
              <w:tabs>
                <w:tab w:val="left" w:pos="1014"/>
              </w:tabs>
              <w:ind w:left="2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1. </w:t>
            </w:r>
            <w:r w:rsidRPr="00323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Аудіювання</w:t>
            </w:r>
          </w:p>
          <w:p w:rsidR="008E676F" w:rsidRPr="00323679" w:rsidRDefault="008E676F" w:rsidP="00C30730">
            <w:pPr>
              <w:shd w:val="clear" w:color="auto" w:fill="FFFFFF" w:themeFill="background1"/>
              <w:tabs>
                <w:tab w:val="left" w:pos="1014"/>
              </w:tabs>
              <w:ind w:left="2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2. </w:t>
            </w:r>
            <w:r w:rsidRPr="00323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Говоріння 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― </w:t>
            </w:r>
            <w:r w:rsidRPr="0032367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 xml:space="preserve">діалог + усний переказ 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(одна оцінка, яка є середнім арифметичним за виконані роботи)</w:t>
            </w:r>
          </w:p>
          <w:p w:rsidR="008E676F" w:rsidRPr="00323679" w:rsidRDefault="008E676F" w:rsidP="00C30730">
            <w:pPr>
              <w:shd w:val="clear" w:color="auto" w:fill="FFFFFF" w:themeFill="background1"/>
              <w:tabs>
                <w:tab w:val="left" w:pos="1014"/>
              </w:tabs>
              <w:ind w:left="2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3. </w:t>
            </w:r>
            <w:r w:rsidRPr="00323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Читання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―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читання мовчки</w:t>
            </w:r>
          </w:p>
          <w:p w:rsidR="008E676F" w:rsidRPr="00323679" w:rsidRDefault="008E676F" w:rsidP="00C30730">
            <w:pPr>
              <w:shd w:val="clear" w:color="auto" w:fill="FFFFFF" w:themeFill="background1"/>
              <w:tabs>
                <w:tab w:val="left" w:pos="1014"/>
              </w:tabs>
              <w:ind w:left="2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4. </w:t>
            </w:r>
            <w:r w:rsidRPr="00323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Письмо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― </w:t>
            </w:r>
            <w:r w:rsidRPr="0032367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письмовий переказ + диктант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(одна оцінка, яка є середнім арифметичним за виконані роботи)</w:t>
            </w:r>
          </w:p>
        </w:tc>
        <w:tc>
          <w:tcPr>
            <w:tcW w:w="4219" w:type="dxa"/>
          </w:tcPr>
          <w:p w:rsidR="008E676F" w:rsidRPr="00323679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1. </w:t>
            </w:r>
            <w:r w:rsidRPr="00323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Аудіювання</w:t>
            </w:r>
          </w:p>
          <w:p w:rsidR="008E676F" w:rsidRPr="00323679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2. </w:t>
            </w:r>
            <w:r w:rsidRPr="00323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Говоріння 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― </w:t>
            </w:r>
            <w:r w:rsidRPr="0032367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усний твір</w:t>
            </w:r>
          </w:p>
          <w:p w:rsidR="008E676F" w:rsidRPr="00323679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3. </w:t>
            </w:r>
            <w:r w:rsidRPr="00323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Читання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―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читання вголос</w:t>
            </w:r>
          </w:p>
          <w:p w:rsidR="008E676F" w:rsidRPr="00323679" w:rsidRDefault="008E676F" w:rsidP="00C30730">
            <w:pPr>
              <w:shd w:val="clear" w:color="auto" w:fill="FFFFFF" w:themeFill="background1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4. </w:t>
            </w:r>
            <w:r w:rsidRPr="00323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Письмо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―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письмовий твір</w:t>
            </w:r>
            <w:r w:rsidRPr="0032367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 xml:space="preserve">  +диктант </w:t>
            </w:r>
            <w:r w:rsidRPr="003236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(одна оцінка, яка є середнім арифметичним за виконані роботи)</w:t>
            </w:r>
          </w:p>
        </w:tc>
      </w:tr>
    </w:tbl>
    <w:p w:rsidR="008E676F" w:rsidRPr="00D44B3C" w:rsidRDefault="008E676F" w:rsidP="008E676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E36C0A" w:themeColor="accent6" w:themeShade="BF"/>
          <w:sz w:val="28"/>
          <w:szCs w:val="28"/>
          <w:lang w:eastAsia="uk-UA"/>
        </w:rPr>
      </w:pPr>
    </w:p>
    <w:p w:rsidR="008E676F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Toc108622318"/>
      <w:bookmarkStart w:id="1" w:name="_Toc109669079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I. СПРИЙМАЄ УСНУ ІНФОРМАЦІЮ НА СЛУХ / АУДІЮВАННЯ</w:t>
      </w:r>
      <w:bookmarkEnd w:id="0"/>
      <w:bookmarkEnd w:id="1"/>
    </w:p>
    <w:p w:rsidR="008E676F" w:rsidRPr="003E7F1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Перевіряється здатність учня/учениці</w:t>
      </w:r>
      <w:r w:rsidRPr="003E7F1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сприймати на слух незнайоме за змістом висловлювання  із одного прослуховування: 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а) розуміти мету висловл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ювання, фактичний зміст, причинно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-наслідкові зв’язки,  тему і основну думку висловлювання, виражально-зображувальні засоби прослуханого твору; 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б) давати оцінку прослуханому.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Перевірка аудіювання учнів/учениць здійснюється фронтально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читель читає один раз незнайомий учням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/ученицям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текст, а потім пропонує серію запитань з варіантами відповідей. Учні/учениці</w:t>
      </w:r>
      <w:r w:rsidRPr="003E7F1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  повинні мовчки вислухати кожне запитання, варіанти відповідей до нього, вибрати один із варі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антів і записати лише його літеру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 із номером запитання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 п’ятому класі </w:t>
      </w:r>
      <w:r w:rsidRPr="003E7F1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здобувачам освіти пропонуються 6 запитань з чотирма варіантами відповідей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E676F" w:rsidRPr="003E7F10" w:rsidRDefault="008E676F" w:rsidP="008E67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Обсяг тексту аудіювання і тривалість звучання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2915"/>
        <w:gridCol w:w="1360"/>
        <w:gridCol w:w="2258"/>
        <w:gridCol w:w="2720"/>
      </w:tblGrid>
      <w:tr w:rsidR="008E676F" w:rsidRPr="003E7F10" w:rsidTr="00496BE0">
        <w:trPr>
          <w:trHeight w:val="402"/>
        </w:trPr>
        <w:tc>
          <w:tcPr>
            <w:tcW w:w="825" w:type="dxa"/>
            <w:vMerge w:val="restart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ind w:left="-98"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_Toc108622319"/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  <w:p w:rsidR="008E676F" w:rsidRPr="003E7F10" w:rsidRDefault="008E676F" w:rsidP="00C30730">
            <w:pPr>
              <w:shd w:val="clear" w:color="auto" w:fill="FFFFFF" w:themeFill="background1"/>
              <w:ind w:left="-98"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52" w:type="dxa"/>
            <w:gridSpan w:val="4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Обсяг та час звучання текстів, що належать до</w:t>
            </w:r>
          </w:p>
        </w:tc>
      </w:tr>
      <w:tr w:rsidR="008E676F" w:rsidRPr="003E7F10" w:rsidTr="00496BE0">
        <w:trPr>
          <w:trHeight w:val="183"/>
        </w:trPr>
        <w:tc>
          <w:tcPr>
            <w:tcW w:w="825" w:type="dxa"/>
            <w:vMerge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ind w:left="-98" w:right="-2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74" w:type="dxa"/>
            <w:gridSpan w:val="2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художнього стилю</w:t>
            </w:r>
          </w:p>
        </w:tc>
        <w:tc>
          <w:tcPr>
            <w:tcW w:w="4978" w:type="dxa"/>
            <w:gridSpan w:val="2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інших стилів</w:t>
            </w:r>
          </w:p>
        </w:tc>
      </w:tr>
      <w:tr w:rsidR="008E676F" w:rsidRPr="003E7F10" w:rsidTr="00496BE0">
        <w:trPr>
          <w:trHeight w:val="402"/>
        </w:trPr>
        <w:tc>
          <w:tcPr>
            <w:tcW w:w="825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ind w:left="-98" w:right="-2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5-й</w:t>
            </w:r>
          </w:p>
        </w:tc>
        <w:tc>
          <w:tcPr>
            <w:tcW w:w="2915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400– 500 слів</w:t>
            </w:r>
          </w:p>
        </w:tc>
        <w:tc>
          <w:tcPr>
            <w:tcW w:w="1360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ind w:left="-69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4– 5 хв</w:t>
            </w:r>
          </w:p>
        </w:tc>
        <w:tc>
          <w:tcPr>
            <w:tcW w:w="2258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300– 400 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2720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3– 4 хв</w:t>
            </w:r>
          </w:p>
        </w:tc>
      </w:tr>
      <w:tr w:rsidR="00496BE0" w:rsidRPr="003E7F10" w:rsidTr="00496BE0">
        <w:trPr>
          <w:trHeight w:val="402"/>
        </w:trPr>
        <w:tc>
          <w:tcPr>
            <w:tcW w:w="825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ind w:left="-98" w:right="-2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6-й</w:t>
            </w:r>
          </w:p>
        </w:tc>
        <w:tc>
          <w:tcPr>
            <w:tcW w:w="2915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500-600 слів</w:t>
            </w:r>
          </w:p>
        </w:tc>
        <w:tc>
          <w:tcPr>
            <w:tcW w:w="1360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ind w:left="-69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5-6 хв</w:t>
            </w:r>
          </w:p>
        </w:tc>
        <w:tc>
          <w:tcPr>
            <w:tcW w:w="2258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400-500 слів</w:t>
            </w:r>
          </w:p>
        </w:tc>
        <w:tc>
          <w:tcPr>
            <w:tcW w:w="2720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4-5 хв</w:t>
            </w:r>
          </w:p>
        </w:tc>
      </w:tr>
      <w:tr w:rsidR="00496BE0" w:rsidRPr="003E7F10" w:rsidTr="00496BE0">
        <w:tc>
          <w:tcPr>
            <w:tcW w:w="825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ind w:left="-98" w:right="-2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ind w:left="-69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8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0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6BE0" w:rsidRPr="003E7F10" w:rsidTr="00496BE0">
        <w:tc>
          <w:tcPr>
            <w:tcW w:w="825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ind w:left="-98" w:right="-2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ind w:left="-69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8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0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6BE0" w:rsidRPr="003E7F10" w:rsidTr="00496BE0">
        <w:trPr>
          <w:trHeight w:val="20"/>
        </w:trPr>
        <w:tc>
          <w:tcPr>
            <w:tcW w:w="825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ind w:left="-98" w:right="-2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ind w:left="-69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8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20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676F" w:rsidRPr="003E7F10" w:rsidRDefault="008E676F" w:rsidP="008E676F">
      <w:pPr>
        <w:shd w:val="clear" w:color="auto" w:fill="FFFFFF" w:themeFill="background1"/>
        <w:spacing w:after="0" w:line="1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96BE0" w:rsidRDefault="00496BE0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3" w:name="_Toc109669080"/>
    </w:p>
    <w:p w:rsidR="008E676F" w:rsidRPr="003E7F1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Оцінювання аудіювання</w:t>
      </w:r>
      <w:bookmarkEnd w:id="2"/>
      <w:bookmarkEnd w:id="3"/>
    </w:p>
    <w:p w:rsidR="008E676F" w:rsidRPr="00652B1E" w:rsidRDefault="008E676F" w:rsidP="00652B1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Правильна відповідь на кожне із 6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апитань оцінюється двома балами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. Оцінювання здійснюється з огляду на те, що за цей вид діяльності учень/учениця може 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трима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 </w:t>
      </w:r>
      <w:r w:rsidRPr="003E7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 бала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12 балів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E7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Якщо учень/учениця з певних причин не виконав/ла роботу, він/вона має пройти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відповідну перевірку додатково  задля того, щоб отримати відповідний</w:t>
      </w:r>
      <w:bookmarkStart w:id="4" w:name="_Toc108622320"/>
      <w:bookmarkStart w:id="5" w:name="_Toc109669081"/>
      <w:r w:rsidR="00652B1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676F" w:rsidRDefault="008E676F" w:rsidP="008E676F">
      <w:pPr>
        <w:shd w:val="clear" w:color="auto" w:fill="FFFFFF" w:themeFill="background1"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</w:p>
    <w:p w:rsidR="008E676F" w:rsidRDefault="008E676F" w:rsidP="008E676F">
      <w:pPr>
        <w:shd w:val="clear" w:color="auto" w:fill="FFFFFF" w:themeFill="background1"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ІІ. УСНО ВЗАЄМОДІЄ ТА ВИСЛОВЛЮЄТЬСЯ / ГОВОРІННЯ</w:t>
      </w:r>
      <w:bookmarkEnd w:id="4"/>
      <w:bookmarkEnd w:id="5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E676F" w:rsidRPr="003E7F10" w:rsidRDefault="008E676F" w:rsidP="008E676F">
      <w:pPr>
        <w:shd w:val="clear" w:color="auto" w:fill="FFFFFF" w:themeFill="background1"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перевірки складених учнями/ученицями висловлюв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ань (діалогів, усних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переказів та творів) ураховується ступ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інь повноти вираження теми, міра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самостійності виконання роботи, ступінь вияву творчих здібностей, особистого ставлення до змісту висловлювання. 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6" w:name="_Toc108622321"/>
      <w:bookmarkStart w:id="7" w:name="_Toc109669082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Діалогічне мовлення</w:t>
      </w:r>
      <w:bookmarkEnd w:id="6"/>
      <w:bookmarkEnd w:id="7"/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Усне діалогічне мовлення перевіряється в 5– 9 класах.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1.     Перевіряються здатність учнів/учениць: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а) виявляти певний рівень обізнаності з теми, що обговорюється;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б) демонструвати вміння: складати діалог  відповідно до запропонованої ситуації й мети спілкування; самостійно досягати комунікативної мети, використовувати репліки для стимулювання, підтримання діалогу, формули мовленнєвого етикету, дотримуватися теми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E468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 літературної мови,  додержуватися правил спілкування,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демонструвати певний рівень вправності у процесі діалогу (стислість, логічність, виразність, доречність, винахідливість тощо);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в) висловлювати особисту позицію щодо теми, яка обговорюється;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г) аргументувати висловлені тези, ввічливо спростовувати помилкові висловлювання співрозмовника.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Зазначені характеристики діалогу є основними критеріями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ід час його оцінювання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2. Перевірка рівня сформованості діалогічного мовлення здійснюється таким чином: учитель пропонує двом учням/ученицям вибрати одну із запропонованих  тем чи мовленнєвих ситуацій (теми чи ситуації пропонуються різного рівня складності), обдумати її  й обговорити із товаришем  перед класом у формі діалогу протягом 3– 5 хвилин. Оцінка ставиться кожному з учнів/учениць.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3.     Матеріал для контрольних завдань добирається з урахуванням  тематики соціокультурної  змістової лінії чинної програми, рівня підготовки, вікових особливостей та пізнавальних інтересів учнів.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E7F1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     Одиниця контролю: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діалог, складений двома учнями/ученицями.</w:t>
      </w:r>
    </w:p>
    <w:p w:rsidR="008E676F" w:rsidRPr="003E7F10" w:rsidRDefault="008E676F" w:rsidP="008E67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448"/>
        <w:gridCol w:w="2448"/>
      </w:tblGrid>
      <w:tr w:rsidR="00496BE0" w:rsidRPr="003E7F10" w:rsidTr="00AF1675">
        <w:trPr>
          <w:jc w:val="center"/>
        </w:trPr>
        <w:tc>
          <w:tcPr>
            <w:tcW w:w="6060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693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5-й</w:t>
            </w:r>
          </w:p>
        </w:tc>
        <w:tc>
          <w:tcPr>
            <w:tcW w:w="2693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6-й</w:t>
            </w:r>
          </w:p>
        </w:tc>
      </w:tr>
      <w:tr w:rsidR="00496BE0" w:rsidRPr="003E7F10" w:rsidTr="00AF1675">
        <w:trPr>
          <w:jc w:val="center"/>
        </w:trPr>
        <w:tc>
          <w:tcPr>
            <w:tcW w:w="6060" w:type="dxa"/>
          </w:tcPr>
          <w:p w:rsidR="00496BE0" w:rsidRPr="003E7F10" w:rsidRDefault="00496BE0" w:rsidP="00C307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  <w:t>Орієнтовна кількість реплік для двох учнів</w:t>
            </w:r>
          </w:p>
        </w:tc>
        <w:tc>
          <w:tcPr>
            <w:tcW w:w="2693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6– 7 реплік</w:t>
            </w:r>
          </w:p>
        </w:tc>
        <w:tc>
          <w:tcPr>
            <w:tcW w:w="2693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7-8 реплік</w:t>
            </w:r>
          </w:p>
        </w:tc>
      </w:tr>
    </w:tbl>
    <w:p w:rsidR="008E676F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lastRenderedPageBreak/>
        <w:t>Примітка.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час оцінювання діалогу необхідно диференціювати репліки на розгорнуті (складаються з двох і більше речень) і нерозгорнуті (виражені одним реченням). Якщо репліки розгорнуті, то їх кількість зменшується. </w:t>
      </w:r>
      <w:r w:rsidRPr="006A623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До вказаної кількості не зараховуються слова, що відносяться до мовленнєвого етикету (звертання, привітання, прощання тощо).</w:t>
      </w:r>
    </w:p>
    <w:p w:rsidR="008E676F" w:rsidRDefault="008E676F" w:rsidP="00792362">
      <w:pPr>
        <w:shd w:val="clear" w:color="auto" w:fill="FFFFFF" w:themeFill="background1"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8" w:name="_Toc108622323"/>
      <w:bookmarkStart w:id="9" w:name="_Toc109669083"/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0" w:name="_Toc108622322"/>
      <w:bookmarkStart w:id="11" w:name="_Toc109669084"/>
      <w:bookmarkEnd w:id="8"/>
      <w:bookmarkEnd w:id="9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Критерії оцінювання діалогу</w:t>
      </w:r>
      <w:bookmarkEnd w:id="10"/>
      <w:bookmarkEnd w:id="11"/>
    </w:p>
    <w:tbl>
      <w:tblPr>
        <w:tblStyle w:val="a3"/>
        <w:tblW w:w="10528" w:type="dxa"/>
        <w:tblLayout w:type="fixed"/>
        <w:tblLook w:val="04A0" w:firstRow="1" w:lastRow="0" w:firstColumn="1" w:lastColumn="0" w:noHBand="0" w:noVBand="1"/>
      </w:tblPr>
      <w:tblGrid>
        <w:gridCol w:w="3490"/>
        <w:gridCol w:w="20"/>
        <w:gridCol w:w="1134"/>
        <w:gridCol w:w="20"/>
        <w:gridCol w:w="233"/>
        <w:gridCol w:w="711"/>
        <w:gridCol w:w="4593"/>
        <w:gridCol w:w="327"/>
      </w:tblGrid>
      <w:tr w:rsidR="008E676F" w:rsidRPr="003E7F10" w:rsidTr="008E676F">
        <w:trPr>
          <w:trHeight w:val="548"/>
        </w:trPr>
        <w:tc>
          <w:tcPr>
            <w:tcW w:w="3490" w:type="dxa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Рівень</w:t>
            </w: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ind w:left="-9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Характеристика складених учнями діалогів</w:t>
            </w:r>
          </w:p>
        </w:tc>
      </w:tr>
      <w:tr w:rsidR="008E676F" w:rsidRPr="003E7F10" w:rsidTr="008E676F">
        <w:trPr>
          <w:trHeight w:val="768"/>
        </w:trPr>
        <w:tc>
          <w:tcPr>
            <w:tcW w:w="3490" w:type="dxa"/>
            <w:vMerge w:val="restart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Початковий</w:t>
            </w:r>
          </w:p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(Бали  цього рівня одержують учні/учениці, успіхи яких у самостійному складанні діалогу поки що незначні)</w:t>
            </w: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Учень/учениця має значні труднощі в підтриманні діалогу. Здебільшого він/вона відповідає на запитання лише “так” чи “ні” або аналогічними уривчастими реченнями ствердного чи заперечного характеру.</w:t>
            </w:r>
          </w:p>
        </w:tc>
      </w:tr>
      <w:tr w:rsidR="008E676F" w:rsidRPr="003E7F10" w:rsidTr="008E676F">
        <w:trPr>
          <w:trHeight w:val="127"/>
        </w:trPr>
        <w:tc>
          <w:tcPr>
            <w:tcW w:w="3490" w:type="dxa"/>
            <w:vMerge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Учень/учениця відповідає на елементарні запитання короткими репліками, що містять недоліки різного характеру, але сам/сама досягти комунікативної мети не може.</w:t>
            </w:r>
          </w:p>
        </w:tc>
      </w:tr>
      <w:tr w:rsidR="008E676F" w:rsidRPr="003E7F10" w:rsidTr="008E676F">
        <w:trPr>
          <w:trHeight w:val="85"/>
        </w:trPr>
        <w:tc>
          <w:tcPr>
            <w:tcW w:w="3490" w:type="dxa"/>
            <w:vMerge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Учень/учениця бере участь у діалозі за найпростішою за змістом мовленнєвою ситуацією, може не лише відповідати на запитання співрозмовника, а й формулювати деякі запитання, припускаючись помилок різного характеру. Проте комунікативна мета досягається ним/нею лише частково.</w:t>
            </w:r>
          </w:p>
        </w:tc>
      </w:tr>
      <w:tr w:rsidR="008E676F" w:rsidRPr="00792362" w:rsidTr="008E676F">
        <w:trPr>
          <w:trHeight w:val="112"/>
        </w:trPr>
        <w:tc>
          <w:tcPr>
            <w:tcW w:w="3490" w:type="dxa"/>
            <w:vMerge w:val="restart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Середній</w:t>
            </w:r>
          </w:p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(Балів цього рівня заслуговують учні/учениці, які досягли певних результатів у складанні діалогу за двома-чотирма показниками з нескладної теми, але за іншими критеріями результати поки що незначні)</w:t>
            </w: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Учень/учениця бере участь у діалозі з нескладної за змістом теми, в основному досягає мети спілкування, проте репліки його/її недостатньо вдалі, оскільки не враховують належним чином ситуацію спілкування, не відзначаються послідовністю, доказовістю; трапляється чимало помилок у доборі слів, побудові речень, їх інтонуванні тощо.</w:t>
            </w:r>
          </w:p>
        </w:tc>
      </w:tr>
      <w:tr w:rsidR="008E676F" w:rsidRPr="00792362" w:rsidTr="008E676F">
        <w:trPr>
          <w:trHeight w:val="127"/>
        </w:trPr>
        <w:tc>
          <w:tcPr>
            <w:tcW w:w="3490" w:type="dxa"/>
            <w:vMerge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Учень/учениця бере участь у діалозі за нескладною за змістом мовленнєвою ситуацією,  додержує елементарних правил поведінки в розмові, загалом досягає комунікативної мети, проте допускає відхилення від теми, мовлення його/її характеризується стереотипністю, недостатньою різноманітністю і  потребує істотної корекції тощо.</w:t>
            </w:r>
          </w:p>
        </w:tc>
      </w:tr>
      <w:tr w:rsidR="008E676F" w:rsidRPr="00792362" w:rsidTr="008E676F">
        <w:trPr>
          <w:trHeight w:val="587"/>
        </w:trPr>
        <w:tc>
          <w:tcPr>
            <w:tcW w:w="3490" w:type="dxa"/>
            <w:vMerge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Учень/учениця успішно досягає комунікативної мети в діалозі з нескладної теми, його/її репліки загалом є змістовними,  відповідають основним правилам поведінки у розмові, нормам етикету, проте їм не вистачає самостійності суджень, їх аргументації, новизни, лаконізму в досягненні комунікативної мети, наявна певна кількість </w:t>
            </w: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помилок у мовному оформленні реплік тощо.</w:t>
            </w:r>
          </w:p>
        </w:tc>
      </w:tr>
      <w:tr w:rsidR="008E676F" w:rsidRPr="00792362" w:rsidTr="008E676F">
        <w:trPr>
          <w:trHeight w:val="226"/>
        </w:trPr>
        <w:tc>
          <w:tcPr>
            <w:tcW w:w="3490" w:type="dxa"/>
            <w:vMerge w:val="restart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Достатній</w:t>
            </w:r>
          </w:p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(Балів цього рівня заслуговують учні/учениці, які самостійно, у цілому вправно за більшістю критеріїв склали діалог з теми, що містить певну проблему, продемонстрували належну культуру спіл-кування, проте за деякими з критеріїв(від  2-х до 4-х) їх мовлення ще містить певні недоліки )</w:t>
            </w:r>
          </w:p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Діалогічне мовлення учня/учениці за своїм змістом спрямовується на розв’язання певної проблеми, загалом є змістовним, набирає деяких рис невимушеності; з’являються елементи особистісної позиції щодо предмета обговорення, правила спілкування в цілому додержуються, але ще є істотні недоліки(за 4-ма критеріями): невисокий рівень самостійності й аргументованості суджень, можуть траплятися відхилення від теми,  помилки в мовному оформленні реплік тощо.</w:t>
            </w:r>
          </w:p>
        </w:tc>
      </w:tr>
      <w:tr w:rsidR="008E676F" w:rsidRPr="00792362" w:rsidTr="008E676F">
        <w:trPr>
          <w:trHeight w:val="198"/>
        </w:trPr>
        <w:tc>
          <w:tcPr>
            <w:tcW w:w="3490" w:type="dxa"/>
            <w:vMerge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Учень/учениця загалом  вправно бере участь у діалозі за ситуацією, що містить  певну проблему, досягаючи комунікативної мети, висловлює судження і певною мірою аргументує їх з допомогою загальновідомих фактів, у діалозі з’являються елементи оцінних характеристик, узагальнень, що базуються на використанні прислів’їв і приказок, проте допускаються певні недоліки за кількома критеріями(3-ма).</w:t>
            </w:r>
          </w:p>
        </w:tc>
      </w:tr>
      <w:tr w:rsidR="008E676F" w:rsidRPr="00792362" w:rsidTr="008E676F">
        <w:trPr>
          <w:trHeight w:val="169"/>
        </w:trPr>
        <w:tc>
          <w:tcPr>
            <w:tcW w:w="3490" w:type="dxa"/>
            <w:vMerge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gridSpan w:val="3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5864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Учень/учениця самостійно складає діалог з проблемної теми, демонструючи загалом достатній рівень вправності і культури мовлення (чітко висловлює думки, виявляє вміння сформулювати цікаве запитання, дати влучну, дотепну відповідь, виявляє толерантність, стриманість, коректність у разі незгоди з думкою співрозмовника), але в діалозі є певні недоліки за 2-ма критеріями, наприклад: нечітко виражається особиста позиція співбесідників,  аргументація не відзначається оригінальністю тощо.</w:t>
            </w:r>
          </w:p>
        </w:tc>
      </w:tr>
      <w:tr w:rsidR="008E676F" w:rsidRPr="00792362" w:rsidTr="008E676F">
        <w:trPr>
          <w:gridAfter w:val="1"/>
          <w:wAfter w:w="327" w:type="dxa"/>
          <w:trHeight w:val="184"/>
        </w:trPr>
        <w:tc>
          <w:tcPr>
            <w:tcW w:w="3510" w:type="dxa"/>
            <w:gridSpan w:val="2"/>
            <w:vMerge w:val="restart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Високий</w:t>
            </w:r>
          </w:p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(Балів цього рівня заслуговують учні/учениці, які продемонстрували високу культуру спілкування, переконливо аргументуючи свої думки з приводу проблемної теми, даючи можливість висловитися партнеру по діалогу; змогли зіставити різні погляди на той самий предмет, навести аргументи “за“ і “проти“ в їх обговоренні тощо)</w:t>
            </w:r>
          </w:p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5557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Учень/учениця складає діалог за проблемною ситуацією, демонструючи належний рівень мовленнєвої культури, вміння  формулювати  думки, обґрунтовуючи  власну позицію, виявляє готовність уважно і доброзичливо вислухати співрозмовника, даючи можливість висловитися партнеру по діалогу; додержується правил мовленнєвого етикету; структура діалогу, мовне оформлення реплік діалогу звичайно відповідає нормам, проте за одним з критеріїв можливі певні недоліки.</w:t>
            </w:r>
          </w:p>
        </w:tc>
      </w:tr>
      <w:tr w:rsidR="008E676F" w:rsidRPr="00792362" w:rsidTr="008E676F">
        <w:trPr>
          <w:gridAfter w:val="1"/>
          <w:wAfter w:w="327" w:type="dxa"/>
          <w:trHeight w:val="169"/>
        </w:trPr>
        <w:tc>
          <w:tcPr>
            <w:tcW w:w="3510" w:type="dxa"/>
            <w:gridSpan w:val="2"/>
            <w:vMerge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5557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Учень/учениця складає діалог, самостійно обравши аспект запропонованої теми (або ж самостійно визначає проблему для обговорення), переконливо й оригінально аргументує свою позицію, зіставляє різні </w:t>
            </w: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погляди на той самий предмет, розуміючи при цьому можливість інших підходів до обговорюваної проблеми,  виявляє повагу до думки іншого; структура діалогу, мовне оформлення реплік діалогу відповідає нормам.</w:t>
            </w:r>
          </w:p>
        </w:tc>
      </w:tr>
      <w:tr w:rsidR="008E676F" w:rsidRPr="00792362" w:rsidTr="008E676F">
        <w:trPr>
          <w:gridAfter w:val="1"/>
          <w:wAfter w:w="327" w:type="dxa"/>
          <w:trHeight w:val="4948"/>
        </w:trPr>
        <w:tc>
          <w:tcPr>
            <w:tcW w:w="3510" w:type="dxa"/>
            <w:gridSpan w:val="2"/>
            <w:vMerge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5557" w:type="dxa"/>
            <w:gridSpan w:val="4"/>
            <w:hideMark/>
          </w:tcPr>
          <w:p w:rsidR="008E676F" w:rsidRPr="00792362" w:rsidRDefault="008E676F" w:rsidP="00C307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236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Учень/учениця складає глибокий за змістом і досконалий за формою діалог, самостійно обравши аспект запропонованої теми (або ж самостійно визначає проблему для обговорення), демонструючи вміння уважно і доброзичливо вислухати співрозмовника, коротко, виразно, оригінально сформулювати свою думку, дібрати цікаві, влучні, дотепні, переконливі аргументи на захист своєї позиції, у тому числі й  з власного життєвого досвіду, зіставити різні погляди на той самий предмет;  здатний/здатна змінити свою думку в разі незаперечних аргументів іншого; додержується правил поведінки й мовленнєвого етикету в розмові.</w:t>
            </w:r>
          </w:p>
        </w:tc>
      </w:tr>
      <w:tr w:rsidR="008E676F" w:rsidRPr="00792362" w:rsidTr="008E676F">
        <w:trPr>
          <w:trHeight w:val="18"/>
        </w:trPr>
        <w:tc>
          <w:tcPr>
            <w:tcW w:w="3510" w:type="dxa"/>
            <w:gridSpan w:val="2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  <w:gridSpan w:val="3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20" w:type="dxa"/>
            <w:gridSpan w:val="2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676F" w:rsidRPr="003E7F10" w:rsidRDefault="008E676F" w:rsidP="008E676F">
      <w:pPr>
        <w:shd w:val="clear" w:color="auto" w:fill="FFFFFF" w:themeFill="background1"/>
        <w:spacing w:before="24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2" w:name="_Toc108622324"/>
      <w:bookmarkStart w:id="13" w:name="_Toc109669085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Монологічне мовлення (усні переказ і твір)</w:t>
      </w:r>
      <w:bookmarkEnd w:id="12"/>
      <w:bookmarkEnd w:id="13"/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1. Перевіряється здатність учня/учениці: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а) виявляти певний рівень обізнаності з теми, що розкривається (усно);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б) демонструвати вміння: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будувати висловлювання певного обсягу, добираючи і впорядковуючи необхідний для реалізації задуму матеріал (епізод із власного життєвого досвіду, прочитаний або прослуханий текст, епізод з кінофільму, сприйнятий (побачений чи почутий) твір мистецтва, розповідь іншої людини тощо);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ураховувати мету спілкування, адресата мовлення;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розкривати тему висловлювання;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виразно відображати  основну думку висловлювання, диференціюючи матеріал на головний і другорядний;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викладати матеріал логічно, послідовно;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використовувати мовні засоби відповідно до комунікативного завдання, дотримуючись норм літературної мови;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додержувати єдності стилю;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в) виявляти своє ставлення до предмета висловлювання, розуміти можливість різних тлумачень тієї самої проблеми;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г) виявляти певний рівень творчої діяльності, зокрема: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трансформувати одержану інформацію, відтворюючи її докладно, стисло, вибірково, своїми словами, змінюючи форму викладу, стиль тощо відповідно до задуму висловлювання;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   створювати оригінальний текст певного стилю;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аргументувати висловлені думки, переконливо спростовувати помилкові докази;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викладати матеріал виразно, доречно, економно, виявляти багатство лексичних і граматичних засобів.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Організація контролю здійснюється за одним з двох варіантів. </w:t>
      </w:r>
    </w:p>
    <w:p w:rsidR="008E676F" w:rsidRPr="003E7F10" w:rsidRDefault="008E676F" w:rsidP="008E676F">
      <w:pPr>
        <w:shd w:val="clear" w:color="auto" w:fill="FFFFFF" w:themeFill="background1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сі учні/учениці виконують роботу самостійно. </w:t>
      </w:r>
    </w:p>
    <w:p w:rsidR="008E676F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3. Перевірка здатності </w:t>
      </w:r>
      <w:r w:rsidRPr="003E7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говорити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 (</w:t>
      </w: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усно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 переказувати чи створювати текст) здійснюється індивідуально: учитель пропонує певне завдання (переказати зміст матеріалу докладно, стисло, вибірково; самостійно створити висловлювання на відповідну тему) і дає учневі/ учениці час на підготовку.</w:t>
      </w:r>
    </w:p>
    <w:p w:rsidR="008E676F" w:rsidRPr="003E7F10" w:rsidRDefault="008E676F" w:rsidP="008E676F">
      <w:pPr>
        <w:shd w:val="clear" w:color="auto" w:fill="FFFFFF" w:themeFill="background1"/>
        <w:spacing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4" w:name="_Toc108622325"/>
      <w:bookmarkStart w:id="15" w:name="_Toc109669086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 усного переказу/твору</w:t>
      </w:r>
      <w:bookmarkEnd w:id="14"/>
      <w:bookmarkEnd w:id="15"/>
    </w:p>
    <w:p w:rsidR="008E676F" w:rsidRDefault="008E676F" w:rsidP="008E676F">
      <w:pPr>
        <w:shd w:val="clear" w:color="auto" w:fill="FFFFFF" w:themeFill="background1"/>
        <w:spacing w:after="100" w:afterAutospacing="1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За усне висловлювання (переказ, твір) ставлять одну оцінку – за зміст, а також якість мовного оформлення (орієнтовно, спираючись на досвід учителя і не підраховуючи помилок, зважаючи на технічні труднощі фіксації помилок різних типів в усному мовленні).</w:t>
      </w:r>
    </w:p>
    <w:p w:rsidR="008E676F" w:rsidRDefault="008E676F" w:rsidP="008E676F">
      <w:pPr>
        <w:shd w:val="clear" w:color="auto" w:fill="FFFFFF" w:themeFill="background1"/>
        <w:spacing w:after="100" w:afterAutospacing="1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Default="008E676F" w:rsidP="008E676F">
      <w:pPr>
        <w:shd w:val="clear" w:color="auto" w:fill="FFFFFF" w:themeFill="background1"/>
        <w:spacing w:after="100" w:afterAutospacing="1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Default="008E676F" w:rsidP="008E676F">
      <w:pPr>
        <w:shd w:val="clear" w:color="auto" w:fill="FFFFFF" w:themeFill="background1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6" w:name="_Toc108622326"/>
      <w:bookmarkStart w:id="17" w:name="_Toc109669087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7923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bookmarkStart w:id="18" w:name="_GoBack"/>
      <w:bookmarkEnd w:id="18"/>
    </w:p>
    <w:p w:rsidR="008E676F" w:rsidRDefault="008E676F" w:rsidP="008E676F">
      <w:pPr>
        <w:shd w:val="clear" w:color="auto" w:fill="FFFFFF" w:themeFill="background1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Pr="00073840" w:rsidRDefault="008E676F" w:rsidP="008E676F">
      <w:pPr>
        <w:shd w:val="clear" w:color="auto" w:fill="FFFFFF" w:themeFill="background1"/>
        <w:spacing w:after="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073840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Додаток № 4</w:t>
      </w:r>
    </w:p>
    <w:p w:rsidR="008E676F" w:rsidRPr="0007384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:rsidR="008E676F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ІІІ. СПРИЙМАЄ ПИСЬМОВІ ТЕКСТИ / ЧИТАННЯ</w:t>
      </w:r>
      <w:bookmarkEnd w:id="16"/>
      <w:bookmarkEnd w:id="17"/>
    </w:p>
    <w:p w:rsidR="008E676F" w:rsidRPr="003E7F1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bookmarkStart w:id="19" w:name="_Toc108622327"/>
      <w:bookmarkStart w:id="20" w:name="_Toc109669088"/>
      <w:r w:rsidRPr="003E7F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1. Читання вголос</w:t>
      </w:r>
      <w:bookmarkEnd w:id="19"/>
      <w:bookmarkEnd w:id="20"/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Контрольна перевірка читання вголос здійснюється в 5-9 класах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1.     Перевіряються здатність учня/учениці: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а) демонструвати певний рівень розуміння прочитаного;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б) виявляти вміння читати із достатньою швидкістю, плавно, з гарною дикцією, відповідно до орфоепічних та інтонаційних норм;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в) виражати за допомогою темпу, тембру, гучності читання особливості змісту, стилю тексту, авторський задум;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г) пристосовувати читання до особливостей слухачів (ступеня підготовки, зацікавленості певною темою тощо).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2. Перевірка вміння читати вголос здійснюється індивідуально: учитель дає учневі/учениці текст, опрацьований на попередніх уроках, деякий час на підготовку і пропонує прочитати цей текст перед класом.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</w:t>
      </w:r>
      <w:r w:rsidRPr="007A560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     Матеріал для контрольного завдання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3E7F1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знайомий учневі/учениці текст, дібраний відповідно до вимог програми для кожного класу; текст добирається з таким розрахунком, щоб час його озвучення (за нормативною швидкістю) окремим/ою учнем/ученицею дорівнював 1–2 хвилинам (для читання слід пропонувати невеликі тексти зазначених у програмі стилів, типів і жанрів мовлення, відносно завершені уривки творів або порівняно великий текст, розділений на частини, які читаються кількома учнями/ученицями послідовно).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7A560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     Одиниця контролю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: озвучений учнем/ученицею текст (швидкість читання у звичайному для усного мовлення темпі – 80–120 слів за хвилину).</w:t>
      </w: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21" w:name="_Toc108622328"/>
      <w:bookmarkStart w:id="22" w:name="_Toc109669089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Критерії оцінювання читання вголос</w:t>
      </w:r>
      <w:bookmarkEnd w:id="21"/>
      <w:bookmarkEnd w:id="22"/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860"/>
        <w:gridCol w:w="6180"/>
      </w:tblGrid>
      <w:tr w:rsidR="008E676F" w:rsidRPr="003E7F10" w:rsidTr="00C30730"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Характеристика читання</w:t>
            </w:r>
          </w:p>
        </w:tc>
      </w:tr>
      <w:tr w:rsidR="008E676F" w:rsidRPr="00792362" w:rsidTr="00C30730">
        <w:trPr>
          <w:trHeight w:val="234"/>
        </w:trPr>
        <w:tc>
          <w:tcPr>
            <w:tcW w:w="3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Початковий</w:t>
            </w:r>
          </w:p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(Бали  цього рівня одержують учні/учениці, які читають дуже повільно, припускаються значної кількості помилок у структуруванні тексту і речення, прочитанні і вимові слів, інтонуванні речень)</w:t>
            </w:r>
          </w:p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Учень/учениця читає, не зв’язуючи слова між собою інтонаційно, не відділяючи одне речення від іншого, припускається значної кількості помилок на заміну, перестановку, пропуск (складів, слів); вимовляє в багатьох випадках слова відповідно до їх написання, а не до норм вимови; швидкість читання в кілька разів  нижча за норми.</w:t>
            </w:r>
          </w:p>
        </w:tc>
      </w:tr>
      <w:tr w:rsidR="008E676F" w:rsidRPr="00792362" w:rsidTr="00C30730">
        <w:trPr>
          <w:trHeight w:val="268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Учень/учениця читає, відриваючи окремі слова одне від одного, не завжди відділяє одне речення від іншого; припускається помилок на заміну, перестановку, пропуск (складів, слів); вимовляє в багатьох випадках слова відповідно до їх написання, а не до норм вимови; швидкість читання складає орієнтовно третину від норми.</w:t>
            </w:r>
          </w:p>
        </w:tc>
      </w:tr>
      <w:tr w:rsidR="008E676F" w:rsidRPr="003E7F10" w:rsidTr="00C30730">
        <w:trPr>
          <w:trHeight w:val="856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Читання   характеризується певним  рівнем зв’язності, який проте ще недостатній, як і темп, що наближається до половини норми. Допускається ще велика кількість помилок різного характеру.</w:t>
            </w:r>
          </w:p>
        </w:tc>
      </w:tr>
      <w:tr w:rsidR="008E676F" w:rsidRPr="003E7F10" w:rsidTr="00C30730">
        <w:trPr>
          <w:trHeight w:val="268"/>
        </w:trPr>
        <w:tc>
          <w:tcPr>
            <w:tcW w:w="3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Середній</w:t>
            </w:r>
          </w:p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(Бали цього рівня заслуговують учні/учениці, які читають зі швидкістю, що наближається до норми, поділяючи текст на речення, п</w:t>
            </w:r>
            <w:r w:rsidRPr="00495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ов’я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зуючи слова в реченні між собою, але читають не досить плавно і виразно, припускаючись помилок в інтонуванні, вимові тощо)</w:t>
            </w:r>
          </w:p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Учень/учениця читає, зі швидкістю, що дещо перевищує половину норми, поділяючи текст на речення, але припускається значної кількості помилок в інтонуванні речень різних типів;  у поділі речень на смислові частини, неправильно ставить логічний наголос; припускається орфоепічних помилок; читання не досить плавне.</w:t>
            </w:r>
          </w:p>
        </w:tc>
      </w:tr>
      <w:tr w:rsidR="008E676F" w:rsidRPr="003E7F10" w:rsidTr="00C30730">
        <w:trPr>
          <w:trHeight w:val="301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Учень/учениця читає зі швидкістю, що наближається до норми, в основному правильно інтонуючи кінець речення, але припускається помилок у поділі речень на смислові частини, логічному наголошуванні слів, а також в інтонуванні речень певної синтаксичної будови 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(за програмою відповідного класу); припускається орфоепічних помилок;  читання не досить плавне.</w:t>
            </w:r>
          </w:p>
        </w:tc>
      </w:tr>
      <w:tr w:rsidR="008E676F" w:rsidRPr="00792362" w:rsidTr="00C30730">
        <w:trPr>
          <w:trHeight w:val="134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Учень/учениця читає зі швидкістю, що відповідає нормі, правильно інтонуючи кінець речення, логічно наголошуючи слова, але робить окремі помилки в поділі речень на смислові частини та в  інтонуванні речень певної синтаксичної будови (за програмою відповідного класу); припускається орфоепічних помилок; читання не досить плавне.</w:t>
            </w:r>
          </w:p>
        </w:tc>
      </w:tr>
      <w:tr w:rsidR="008E676F" w:rsidRPr="00792362" w:rsidTr="00C30730">
        <w:trPr>
          <w:trHeight w:val="268"/>
        </w:trPr>
        <w:tc>
          <w:tcPr>
            <w:tcW w:w="3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Достатній</w:t>
            </w:r>
          </w:p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(Бали цього рівня заслуговують учні/учениці, які читають плавно, з належною швидкістю, правильно інтонують речення і поділяють їх на смислові відрізки, але припускаються певних недоліків за деякими критеріями(вираження авторського задуму, виконання комунікативно-го завдання; норм орфоепії, дикції)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Учень/учениця читає зі швидкістю в межах норми, у цілому плавно, правильно інтонуючи речення певної синтаксичної будови (за програмою відповідного класу), роблячи логічні наголоси; поділ речення на смислові відрізки в цілому логічно правильний, але цей поділ не пристосований до особливостей слухацької аудиторії; емоційне забарвлення тексту в читанні відсутнє; є орфоепічні помилки.</w:t>
            </w:r>
          </w:p>
        </w:tc>
      </w:tr>
      <w:tr w:rsidR="008E676F" w:rsidRPr="003E7F10" w:rsidTr="00C30730">
        <w:trPr>
          <w:trHeight w:val="268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Учень/учениця читає швидко, плавно, досить правильно інтонуючи речення певних синтаксичних структур, роблячи логічні наголоси; поділ речення на смислові відрізки логічно правильний, але не завжди пристосований до особливостей слухацької аудиторії; темп, тембр, гучність читання не </w:t>
            </w:r>
            <w:r w:rsidRPr="00BF4D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пов’я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зані з певним комунікативним завданням; емоційне забарвлення тексту наявне, але воно не виявляє авторського задуму; є орфоепічні помилки.</w:t>
            </w:r>
          </w:p>
        </w:tc>
      </w:tr>
      <w:tr w:rsidR="008E676F" w:rsidRPr="00792362" w:rsidTr="00C30730">
        <w:trPr>
          <w:trHeight w:val="167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Учень/учениця читає швидко, плавно, правильно інтонуючи речення різної синтаксичної будови; поділ речення на смислові відрізки та логічне наголошування слів правильні, але в окремих випадках темп, тембр, гучність читання не по</w:t>
            </w:r>
            <w:r w:rsidRPr="003E7F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в’я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зані з відповідним комунікативним завданням; емоційне забарвлення недостатньо виявляє авторський задум;  можуть бути орфоепічні помилки.</w:t>
            </w:r>
          </w:p>
        </w:tc>
      </w:tr>
      <w:tr w:rsidR="008E676F" w:rsidRPr="00792362" w:rsidTr="00C30730">
        <w:trPr>
          <w:trHeight w:val="201"/>
        </w:trPr>
        <w:tc>
          <w:tcPr>
            <w:tcW w:w="3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Високий</w:t>
            </w:r>
          </w:p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(Бали цього рівня заслуговують учні/учениці, які читають плавно, швидко, правильно інтонують 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речення і поділяють їх на смислові відрізки; добре відтворюють авторський задум, стильові особливості тексту, розв’язують комунікативне завдання; читають орфоепічно правильно, з гарною дикцією)</w:t>
            </w:r>
          </w:p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Учень/учениця читає виразно, з гарною дикцією; інтонація (поділ речень на смислові частини, логічне наголошування слів, мелодика речень різної синтаксичної будови), емоційне забарвлення, тембр, темп, гучність читання відтворюють авторський задум, стильові 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характеристики тексту, але в читанні можуть бути окремі недоліки(наприклад, недостатньо враховано комунікативне завдання, особливості слухацької аудиторії), незначні орфоепічні огріхи.</w:t>
            </w:r>
          </w:p>
        </w:tc>
      </w:tr>
      <w:tr w:rsidR="008E676F" w:rsidRPr="00792362" w:rsidTr="00C30730">
        <w:trPr>
          <w:trHeight w:val="251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Читання учня/учениці цілком відповідає усім зазначеним вище критеріям (глибоке проникнення у зміст прочитаного, бездоганне дотримання орфоепічних, інтонаційних норм, виразна передача авторського задуму, стильових характеристик тексту, врахування комунікативного завдання, особливостей слухацької аудиторії).</w:t>
            </w:r>
          </w:p>
        </w:tc>
      </w:tr>
      <w:tr w:rsidR="008E676F" w:rsidRPr="00792362" w:rsidTr="00C30730">
        <w:trPr>
          <w:trHeight w:val="406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Учень/учениця читає винятково виразно, з гарною дикцією; глибоко й тонко відтворюючи емоційне забарвлення, авторський задум, стильові характеристики тексту; вміло виконує комунікативне завдання, визначене вчителем або самостійно.</w:t>
            </w:r>
          </w:p>
        </w:tc>
      </w:tr>
    </w:tbl>
    <w:p w:rsidR="008E676F" w:rsidRPr="003E7F10" w:rsidRDefault="008E676F" w:rsidP="008E676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23" w:name="_Toc108622329"/>
      <w:bookmarkStart w:id="24" w:name="_Toc109669090"/>
    </w:p>
    <w:p w:rsidR="008E676F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BF4DDD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4D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Читання мовчки</w:t>
      </w:r>
      <w:bookmarkEnd w:id="23"/>
      <w:bookmarkEnd w:id="24"/>
    </w:p>
    <w:p w:rsidR="008E676F" w:rsidRPr="00BF4DDD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t>1. Перевіряються здатність</w:t>
      </w:r>
      <w:r w:rsidRPr="00BF4DD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t>учня/учениці</w:t>
      </w:r>
      <w:r w:rsidRPr="00BF4DD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t>читати новий для них текст із належною швидкістю, розуміти й запам’ятовувати після одного прочитування: фактичний зміст, причинно-наслідкові зв’язки, тему і основну думку, виражально-зображувальні засоби прочитаного твору; давати оцінку прочитаному.</w:t>
      </w:r>
    </w:p>
    <w:p w:rsidR="008E676F" w:rsidRPr="00BF4DDD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t>2. Перевірка вміння читати мовчки здійснюється фронтально за одним із варіантів.</w:t>
      </w:r>
    </w:p>
    <w:p w:rsidR="008E676F" w:rsidRPr="00BF4DDD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DD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t>чні/учениці читають незнайомий текст від початку до кінця, а відтак відповідають на запитання вчителя за змістом прочитаного. Учні/учениці повинні вислухати кожне запитання, варіанти відповідей на нього, вибрати один з них і записати лише його номер поряд із номером запитання.</w:t>
      </w:r>
    </w:p>
    <w:p w:rsidR="008E676F" w:rsidRPr="00BF4DDD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BF4D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5 класі</w:t>
      </w:r>
      <w:r w:rsidRPr="00BF4D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t>учням/ученицям пропонують 6 запитань за текстом з чотирма варіантами відповідей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676F" w:rsidRPr="00BF4DDD" w:rsidRDefault="008E676F" w:rsidP="008E676F">
      <w:pPr>
        <w:shd w:val="clear" w:color="auto" w:fill="FFFFFF" w:themeFill="background1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 повинні торкатися фактичного змісту тексту, його причинно-наслідкових зв’язків, окремих мовних особливостей (переносне значення слова, виражальні засоби мови тощо), відображених у тексті образів (якщо є), висловлення оцінки прочитаного.</w:t>
      </w:r>
    </w:p>
    <w:p w:rsidR="008E676F" w:rsidRPr="00BF4DDD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Матеріал для контрольного завдання: невідомі учням/ученицям тексти різних стилів, типів жанрів мовлення, що включають монологічне та діалогічне мовлення (відповідно до вимог програми для кожного класу). Текст добирається таким чином, </w:t>
      </w:r>
      <w:r w:rsidRPr="00BF4D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щоб учні, які мають порівняно високу швидкість читання, витрачали на нього не менше 1 – 2 хвилини часу і були   завантажені роботою.</w:t>
      </w:r>
    </w:p>
    <w:p w:rsidR="008E676F" w:rsidRPr="003E7F10" w:rsidRDefault="008E676F" w:rsidP="008E676F">
      <w:pPr>
        <w:shd w:val="clear" w:color="auto" w:fill="FFFFFF" w:themeFill="background1"/>
        <w:spacing w:after="0" w:line="160" w:lineRule="exact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Обсяг текстів для контрольного читання мовчки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2957"/>
        <w:gridCol w:w="2156"/>
        <w:gridCol w:w="4338"/>
      </w:tblGrid>
      <w:tr w:rsidR="008E676F" w:rsidRPr="003E7F10" w:rsidTr="00C30730">
        <w:tc>
          <w:tcPr>
            <w:tcW w:w="968" w:type="dxa"/>
            <w:vMerge w:val="restart"/>
            <w:shd w:val="clear" w:color="auto" w:fill="auto"/>
            <w:hideMark/>
          </w:tcPr>
          <w:p w:rsidR="008E676F" w:rsidRPr="00BF4DDD" w:rsidRDefault="008E676F" w:rsidP="00C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D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5115" w:type="dxa"/>
            <w:gridSpan w:val="2"/>
            <w:shd w:val="clear" w:color="auto" w:fill="auto"/>
            <w:hideMark/>
          </w:tcPr>
          <w:p w:rsidR="008E676F" w:rsidRPr="00BF4DDD" w:rsidRDefault="008E676F" w:rsidP="00C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DD">
              <w:rPr>
                <w:rFonts w:ascii="Times New Roman" w:hAnsi="Times New Roman" w:cs="Times New Roman"/>
                <w:sz w:val="28"/>
                <w:szCs w:val="28"/>
              </w:rPr>
              <w:t>Обсяг тексту для читання мовчки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8E676F" w:rsidRPr="00BF4DDD" w:rsidRDefault="008E676F" w:rsidP="00C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DD">
              <w:rPr>
                <w:rFonts w:ascii="Times New Roman" w:hAnsi="Times New Roman" w:cs="Times New Roman"/>
                <w:sz w:val="28"/>
                <w:szCs w:val="28"/>
              </w:rPr>
              <w:t>Швидкість читання мовчки (слів за хвилину)</w:t>
            </w:r>
          </w:p>
        </w:tc>
      </w:tr>
      <w:tr w:rsidR="008E676F" w:rsidRPr="003E7F10" w:rsidTr="00C30730">
        <w:tc>
          <w:tcPr>
            <w:tcW w:w="968" w:type="dxa"/>
            <w:vMerge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  <w:shd w:val="clear" w:color="auto" w:fill="auto"/>
            <w:hideMark/>
          </w:tcPr>
          <w:p w:rsidR="008E676F" w:rsidRPr="00BF4DDD" w:rsidRDefault="008E676F" w:rsidP="00C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DD">
              <w:rPr>
                <w:rFonts w:ascii="Times New Roman" w:hAnsi="Times New Roman" w:cs="Times New Roman"/>
                <w:sz w:val="28"/>
                <w:szCs w:val="28"/>
              </w:rPr>
              <w:t>художнього стилю</w:t>
            </w:r>
          </w:p>
        </w:tc>
        <w:tc>
          <w:tcPr>
            <w:tcW w:w="2157" w:type="dxa"/>
            <w:shd w:val="clear" w:color="auto" w:fill="auto"/>
            <w:hideMark/>
          </w:tcPr>
          <w:p w:rsidR="008E676F" w:rsidRPr="00BF4DDD" w:rsidRDefault="008E676F" w:rsidP="00C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DD">
              <w:rPr>
                <w:rFonts w:ascii="Times New Roman" w:hAnsi="Times New Roman" w:cs="Times New Roman"/>
                <w:sz w:val="28"/>
                <w:szCs w:val="28"/>
              </w:rPr>
              <w:t>інших стилів</w:t>
            </w:r>
          </w:p>
        </w:tc>
        <w:tc>
          <w:tcPr>
            <w:tcW w:w="4340" w:type="dxa"/>
            <w:vMerge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676F" w:rsidRPr="003E7F10" w:rsidTr="00C30730">
        <w:tc>
          <w:tcPr>
            <w:tcW w:w="968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mallCaps/>
                <w:sz w:val="28"/>
                <w:szCs w:val="28"/>
                <w:lang w:val="uk-UA"/>
              </w:rPr>
              <w:t>5-й</w:t>
            </w:r>
          </w:p>
        </w:tc>
        <w:tc>
          <w:tcPr>
            <w:tcW w:w="2958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360–450 слів</w:t>
            </w:r>
          </w:p>
        </w:tc>
        <w:tc>
          <w:tcPr>
            <w:tcW w:w="2157" w:type="dxa"/>
            <w:hideMark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300–360 слів</w:t>
            </w:r>
          </w:p>
        </w:tc>
        <w:tc>
          <w:tcPr>
            <w:tcW w:w="4340" w:type="dxa"/>
          </w:tcPr>
          <w:p w:rsidR="008E676F" w:rsidRPr="003E7F10" w:rsidRDefault="008E676F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 – 150</w:t>
            </w:r>
          </w:p>
        </w:tc>
      </w:tr>
      <w:tr w:rsidR="00496BE0" w:rsidRPr="003E7F10" w:rsidTr="00C30730">
        <w:tc>
          <w:tcPr>
            <w:tcW w:w="968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8"/>
                <w:szCs w:val="28"/>
                <w:lang w:val="uk-UA"/>
              </w:rPr>
              <w:t>6-й</w:t>
            </w:r>
          </w:p>
        </w:tc>
        <w:tc>
          <w:tcPr>
            <w:tcW w:w="2958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450-540 слів</w:t>
            </w:r>
          </w:p>
        </w:tc>
        <w:tc>
          <w:tcPr>
            <w:tcW w:w="2157" w:type="dxa"/>
            <w:hideMark/>
          </w:tcPr>
          <w:p w:rsidR="00496BE0" w:rsidRPr="003E7F10" w:rsidRDefault="00496BE0" w:rsidP="00C3073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360-420 слів</w:t>
            </w:r>
          </w:p>
        </w:tc>
        <w:tc>
          <w:tcPr>
            <w:tcW w:w="4340" w:type="dxa"/>
          </w:tcPr>
          <w:p w:rsidR="00496BE0" w:rsidRPr="003E7F10" w:rsidRDefault="00496BE0" w:rsidP="00496B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110-180</w:t>
            </w:r>
          </w:p>
        </w:tc>
      </w:tr>
    </w:tbl>
    <w:p w:rsidR="008E676F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E7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Одиниця контролю</w:t>
      </w: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відповіді учнів/учениць на запитання тестового характеру, складені за текстом, що запропонований для читання, та швидкість читання.</w:t>
      </w:r>
    </w:p>
    <w:p w:rsidR="008E676F" w:rsidRPr="003E7F10" w:rsidRDefault="008E676F" w:rsidP="008E676F">
      <w:pPr>
        <w:shd w:val="clear" w:color="auto" w:fill="FFFFFF" w:themeFill="background1"/>
        <w:spacing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25" w:name="_Toc108622330"/>
      <w:bookmarkStart w:id="26" w:name="_Toc109669091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 читання мовчки</w:t>
      </w:r>
      <w:bookmarkEnd w:id="25"/>
      <w:bookmarkEnd w:id="26"/>
    </w:p>
    <w:p w:rsidR="008E676F" w:rsidRDefault="008E676F" w:rsidP="008E676F">
      <w:pPr>
        <w:shd w:val="clear" w:color="auto" w:fill="FFFFFF" w:themeFill="background1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Оцінювання читання мовчки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ється за допомогою тестової перевірки: правильна відповідь на кожне із 6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апитань оцінюється двома балами.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A2C0B">
        <w:rPr>
          <w:rFonts w:ascii="Times New Roman" w:eastAsia="Times New Roman" w:hAnsi="Times New Roman" w:cs="Times New Roman"/>
          <w:sz w:val="28"/>
          <w:szCs w:val="28"/>
          <w:lang w:val="uk-UA"/>
        </w:rPr>
        <w:t>Якщо учень/учениця з певних причин не виконав/ла роботу, він/вона має пройти відповідну перевірку додатково  задля того, щоб отримати відповідний бал.</w:t>
      </w: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Default="008E676F" w:rsidP="008E676F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27" w:name="_Toc108622331"/>
      <w:bookmarkStart w:id="28" w:name="_Toc109669092"/>
    </w:p>
    <w:p w:rsidR="008E676F" w:rsidRDefault="008E676F" w:rsidP="008E676F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Default="008E676F" w:rsidP="008E676F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Додаток № 5</w:t>
      </w:r>
    </w:p>
    <w:p w:rsidR="008E676F" w:rsidRDefault="008E676F" w:rsidP="008E676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Default="008E676F" w:rsidP="008E676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IV. ПИСЬМОВО ВЗАЄМОДІЄ ТА ВИСЛОВЛЮЄТЬСЯ / ПИСЬМО </w:t>
      </w:r>
    </w:p>
    <w:p w:rsidR="008E676F" w:rsidRDefault="008E676F" w:rsidP="008E676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(письмові переказ / твір / есе / диктант)</w:t>
      </w:r>
      <w:bookmarkEnd w:id="27"/>
      <w:bookmarkEnd w:id="28"/>
    </w:p>
    <w:p w:rsidR="008E676F" w:rsidRPr="00063593" w:rsidRDefault="008E676F" w:rsidP="008E676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1. Перевіряється здатність учня/учениці: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а) виявляти певний рівень обізнаності з теми, що розкривається (письмово);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б) демонструвати вміння: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будувати висловлювання певного обсягу, добираючи і впорядковуючи необхідний для реалізації задуму матеріал (епізод із власного життєвого досвіду, прочитаний або прослуханий текст, епізод з кінофільму, сприйнятий (побачений чи почутий) твір мистецтва, розповідь іншої людини тощо);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ураховувати мету спілкування, адресата мовлення;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розкривати тему висловлювання;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виразно відображати  основну думку висловлювання, диференціюючи матеріал на головний і другорядний;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викладати матеріал логічно, послідовно;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використовувати мовні засоби відповідно до комунікативного завдання, дотримуючись норм літературної мови;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додержувати єдності стилю;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в) виявляти своє ставлення до предмета висловлювання, розуміти можливість різних тлумачень тієї самої проблеми;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г) виявляти певний рівень творчої діяльності, зокрема: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   трансформувати одержану інформацію, відтворюючи її докладно, стисло, вибірково, своїми словами, змінюючи форму викладу, стиль тощо відповідно до задуму висловлювання;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створювати оригінальний текст певного стилю;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аргументувати висловлені думки, переконливо спростовувати помилкові докази;</w:t>
      </w:r>
    </w:p>
    <w:p w:rsidR="008E676F" w:rsidRPr="003E7F10" w:rsidRDefault="008E676F" w:rsidP="008E676F">
      <w:pPr>
        <w:shd w:val="clear" w:color="auto" w:fill="FFFFFF" w:themeFill="background1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-   викладати матеріал виразно, доречно, економно, виявляти багатство лексичних і граматичних засобів.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2. Перевірка здатності </w:t>
      </w: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письмово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 переказувати і створювати текст здійснюється фронтально: учням/ученицям пропонується переказати прочитаний учителем (за традиційною методикою або самостійно прочитаний) текст чи інший матеріал для переказу або самостійно написати твір.</w:t>
      </w:r>
    </w:p>
    <w:p w:rsidR="008E676F" w:rsidRPr="003E7F10" w:rsidRDefault="008E676F" w:rsidP="008E676F">
      <w:pPr>
        <w:shd w:val="clear" w:color="auto" w:fill="FFFFFF" w:themeFill="background1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F02CD8" w:rsidRDefault="008E676F" w:rsidP="008E676F">
      <w:pPr>
        <w:pStyle w:val="a4"/>
        <w:numPr>
          <w:ilvl w:val="0"/>
          <w:numId w:val="3"/>
        </w:num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9" w:name="_Toc108622332"/>
      <w:bookmarkStart w:id="30" w:name="_Toc109669093"/>
      <w:r w:rsidRPr="00F02CD8">
        <w:rPr>
          <w:rFonts w:ascii="Times New Roman" w:eastAsia="Times New Roman" w:hAnsi="Times New Roman"/>
          <w:b/>
          <w:bCs/>
          <w:sz w:val="28"/>
          <w:szCs w:val="28"/>
        </w:rPr>
        <w:t>Переказ / переказ із творчим завданням</w:t>
      </w:r>
      <w:bookmarkEnd w:id="29"/>
      <w:bookmarkEnd w:id="30"/>
    </w:p>
    <w:p w:rsidR="008E676F" w:rsidRPr="00F02CD8" w:rsidRDefault="008E676F" w:rsidP="008E676F">
      <w:pPr>
        <w:pStyle w:val="a4"/>
        <w:shd w:val="clear" w:color="auto" w:fill="FFFFFF" w:themeFill="background1"/>
        <w:spacing w:after="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Матеріалом для переказу (усного/письмового) можуть бути: текст, що читається вчителем, або попередньо опрацьований текст; самостійно прочитаний матеріал з газети, журналу, епізод кінофільму чи телепередачі, розповідь іншої людини про певні події, народні звичаї тощо. Якщо пишеться переказ із творчим завданням, учням/ученицям пропонується, окрім того, також </w:t>
      </w: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завдання, що передбачає написання творчої роботи,  </w:t>
      </w:r>
      <w:r w:rsidRPr="003D6FB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обов’язково пов</w:t>
      </w:r>
      <w:r w:rsidRPr="003D6FB0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3D6FB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язаної  </w:t>
      </w: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із змістом переказу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ind w:firstLine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Обсяг тексту для переказу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1"/>
        <w:gridCol w:w="3605"/>
        <w:gridCol w:w="3384"/>
      </w:tblGrid>
      <w:tr w:rsidR="00496BE0" w:rsidRPr="003E7F10" w:rsidTr="00496BE0">
        <w:tc>
          <w:tcPr>
            <w:tcW w:w="3431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605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5-й</w:t>
            </w:r>
          </w:p>
        </w:tc>
        <w:tc>
          <w:tcPr>
            <w:tcW w:w="3384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6-й</w:t>
            </w:r>
          </w:p>
        </w:tc>
      </w:tr>
      <w:tr w:rsidR="00496BE0" w:rsidRPr="003E7F10" w:rsidTr="00496BE0">
        <w:trPr>
          <w:trHeight w:val="699"/>
        </w:trPr>
        <w:tc>
          <w:tcPr>
            <w:tcW w:w="3431" w:type="dxa"/>
          </w:tcPr>
          <w:p w:rsidR="00496BE0" w:rsidRPr="003E7F10" w:rsidRDefault="00496BE0" w:rsidP="00C307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Обсяг тексту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переказу</w:t>
            </w:r>
          </w:p>
        </w:tc>
        <w:tc>
          <w:tcPr>
            <w:tcW w:w="3605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100–150 слів</w:t>
            </w:r>
          </w:p>
        </w:tc>
        <w:tc>
          <w:tcPr>
            <w:tcW w:w="3384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150-200 слів</w:t>
            </w:r>
          </w:p>
        </w:tc>
      </w:tr>
      <w:tr w:rsidR="00496BE0" w:rsidRPr="003E7F10" w:rsidTr="00496BE0">
        <w:tc>
          <w:tcPr>
            <w:tcW w:w="3431" w:type="dxa"/>
          </w:tcPr>
          <w:p w:rsidR="00496BE0" w:rsidRPr="003E7F10" w:rsidRDefault="00496BE0" w:rsidP="00C3073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Обсяг творчого завдання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переказу, виконаного письмово</w:t>
            </w:r>
          </w:p>
        </w:tc>
        <w:tc>
          <w:tcPr>
            <w:tcW w:w="3605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0,3–0,5 сторінок</w:t>
            </w:r>
          </w:p>
        </w:tc>
        <w:tc>
          <w:tcPr>
            <w:tcW w:w="3384" w:type="dxa"/>
          </w:tcPr>
          <w:p w:rsidR="00496BE0" w:rsidRPr="003E7F10" w:rsidRDefault="00496BE0" w:rsidP="00C30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0,3-0,5 сторінок</w:t>
            </w:r>
          </w:p>
        </w:tc>
      </w:tr>
    </w:tbl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Обсяг тексту для стислого чи вибіркового переказу має бути у 1,5– 2 рази більшим за обсяг тексту для докладного переказу.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Якщо для контрольної роботи використовуються інші джерела, то матеріал добирається так, щоб обсяг переказу міг бути в межах пропонованих для певного класу норм.</w:t>
      </w:r>
    </w:p>
    <w:p w:rsidR="008E676F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Тривалість звучання усного переказу – 3– 5 хвилин.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Pr="00F02CD8" w:rsidRDefault="008E676F" w:rsidP="008E676F">
      <w:pPr>
        <w:pStyle w:val="a4"/>
        <w:numPr>
          <w:ilvl w:val="0"/>
          <w:numId w:val="3"/>
        </w:num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31" w:name="_Toc108622333"/>
      <w:bookmarkStart w:id="32" w:name="_Toc109669094"/>
      <w:r w:rsidRPr="00F02CD8">
        <w:rPr>
          <w:rFonts w:ascii="Times New Roman" w:eastAsia="Times New Roman" w:hAnsi="Times New Roman"/>
          <w:b/>
          <w:bCs/>
          <w:sz w:val="28"/>
          <w:szCs w:val="28"/>
        </w:rPr>
        <w:t>Твір</w:t>
      </w:r>
      <w:bookmarkEnd w:id="31"/>
      <w:bookmarkEnd w:id="32"/>
    </w:p>
    <w:p w:rsidR="008E676F" w:rsidRPr="00F02CD8" w:rsidRDefault="008E676F" w:rsidP="008E676F">
      <w:pPr>
        <w:pStyle w:val="a4"/>
        <w:shd w:val="clear" w:color="auto" w:fill="FFFFFF" w:themeFill="background1"/>
        <w:spacing w:after="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Матеріалом для твору (усного/письмового) можуть бути: тема, сформульована на основі попередньо обговореної проблеми, життєвої ситуації, прочитаного та проаналізованого художнього твору; а також пропоновані для окремих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учнів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/учениць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допоміжні матеріали (якщо обирається варіант диференційованого підходу до оцінювання).</w:t>
      </w:r>
    </w:p>
    <w:p w:rsidR="008E676F" w:rsidRPr="003E7F10" w:rsidRDefault="008E676F" w:rsidP="008E676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bookmarkStart w:id="33" w:name="_Toc49022199"/>
      <w:r w:rsidRPr="003E7F10">
        <w:rPr>
          <w:rFonts w:ascii="Times New Roman" w:hAnsi="Times New Roman" w:cs="Times New Roman"/>
          <w:b/>
          <w:iCs/>
          <w:sz w:val="28"/>
          <w:szCs w:val="28"/>
          <w:lang w:val="uk-UA"/>
        </w:rPr>
        <w:t>Обсяг письмового твору з української мови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3590"/>
        <w:gridCol w:w="3558"/>
      </w:tblGrid>
      <w:tr w:rsidR="00496BE0" w:rsidRPr="003E7F10" w:rsidTr="00496BE0">
        <w:tc>
          <w:tcPr>
            <w:tcW w:w="3272" w:type="dxa"/>
            <w:shd w:val="clear" w:color="auto" w:fill="auto"/>
          </w:tcPr>
          <w:p w:rsidR="00496BE0" w:rsidRPr="003E7F10" w:rsidRDefault="00496BE0" w:rsidP="00C307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Клас</w:t>
            </w:r>
          </w:p>
        </w:tc>
        <w:tc>
          <w:tcPr>
            <w:tcW w:w="3590" w:type="dxa"/>
            <w:shd w:val="clear" w:color="auto" w:fill="auto"/>
          </w:tcPr>
          <w:p w:rsidR="00496BE0" w:rsidRPr="003E7F10" w:rsidRDefault="00496BE0" w:rsidP="00C30730">
            <w:pPr>
              <w:spacing w:after="0" w:line="360" w:lineRule="auto"/>
              <w:ind w:left="-171" w:right="-1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5-й</w:t>
            </w:r>
          </w:p>
        </w:tc>
        <w:tc>
          <w:tcPr>
            <w:tcW w:w="3558" w:type="dxa"/>
          </w:tcPr>
          <w:p w:rsidR="00496BE0" w:rsidRPr="003E7F10" w:rsidRDefault="00496BE0" w:rsidP="00C30730">
            <w:pPr>
              <w:spacing w:after="0" w:line="360" w:lineRule="auto"/>
              <w:ind w:left="-171" w:right="-1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6-й</w:t>
            </w:r>
          </w:p>
        </w:tc>
      </w:tr>
      <w:tr w:rsidR="00496BE0" w:rsidRPr="003E7F10" w:rsidTr="00496BE0">
        <w:tc>
          <w:tcPr>
            <w:tcW w:w="3272" w:type="dxa"/>
            <w:shd w:val="clear" w:color="auto" w:fill="auto"/>
          </w:tcPr>
          <w:p w:rsidR="00496BE0" w:rsidRPr="003E7F10" w:rsidRDefault="00496BE0" w:rsidP="00C307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сторінок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496BE0" w:rsidRPr="003E7F10" w:rsidRDefault="00496BE0" w:rsidP="00C30730">
            <w:pPr>
              <w:spacing w:after="0" w:line="360" w:lineRule="auto"/>
              <w:ind w:left="-171" w:right="-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  <w:t>0,5–1,0</w:t>
            </w:r>
          </w:p>
        </w:tc>
        <w:tc>
          <w:tcPr>
            <w:tcW w:w="3558" w:type="dxa"/>
          </w:tcPr>
          <w:p w:rsidR="00496BE0" w:rsidRPr="003E7F10" w:rsidRDefault="00496BE0" w:rsidP="00C30730">
            <w:pPr>
              <w:spacing w:after="0" w:line="360" w:lineRule="auto"/>
              <w:ind w:left="-171" w:right="-125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  <w:t>1,0-1,5</w:t>
            </w:r>
          </w:p>
        </w:tc>
      </w:tr>
    </w:tbl>
    <w:p w:rsidR="008E676F" w:rsidRPr="003E7F10" w:rsidRDefault="008E676F" w:rsidP="008E67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F02CD8" w:rsidRDefault="008E676F" w:rsidP="008E676F">
      <w:pPr>
        <w:pStyle w:val="a4"/>
        <w:numPr>
          <w:ilvl w:val="0"/>
          <w:numId w:val="3"/>
        </w:num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4" w:name="_Toc108622334"/>
      <w:bookmarkStart w:id="35" w:name="_Toc109669095"/>
      <w:r w:rsidRPr="00F02CD8">
        <w:rPr>
          <w:rFonts w:ascii="Times New Roman" w:hAnsi="Times New Roman"/>
          <w:b/>
          <w:bCs/>
          <w:sz w:val="28"/>
          <w:szCs w:val="28"/>
        </w:rPr>
        <w:t>Есе</w:t>
      </w:r>
      <w:bookmarkEnd w:id="33"/>
      <w:bookmarkEnd w:id="34"/>
      <w:bookmarkEnd w:id="35"/>
      <w:r w:rsidRPr="00F02CD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E676F" w:rsidRPr="00F02CD8" w:rsidRDefault="008E676F" w:rsidP="008E676F">
      <w:pPr>
        <w:pStyle w:val="a4"/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E676F" w:rsidRPr="003E7F10" w:rsidRDefault="008E676F" w:rsidP="008E67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iCs/>
          <w:sz w:val="28"/>
          <w:szCs w:val="28"/>
          <w:lang w:val="uk-UA"/>
        </w:rPr>
        <w:t>Есе (есей)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самостійна творча письмова робота,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ознакою якої є особистісний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характер сприймання проблеми та її осмислення, невеликий обсяг, вільна композиція, невимушеність та емоційність викладу.</w:t>
      </w:r>
    </w:p>
    <w:p w:rsidR="008E676F" w:rsidRPr="003E7F10" w:rsidRDefault="008E676F" w:rsidP="008E67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b/>
          <w:sz w:val="28"/>
          <w:szCs w:val="28"/>
          <w:lang w:val="uk-UA"/>
        </w:rPr>
        <w:t>Види есе: вільне і формальне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6096"/>
      </w:tblGrid>
      <w:tr w:rsidR="008E676F" w:rsidRPr="003E7F10" w:rsidTr="00C30730">
        <w:tc>
          <w:tcPr>
            <w:tcW w:w="4077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Вільне </w:t>
            </w:r>
          </w:p>
        </w:tc>
        <w:tc>
          <w:tcPr>
            <w:tcW w:w="6096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Формальне </w:t>
            </w:r>
          </w:p>
        </w:tc>
      </w:tr>
      <w:tr w:rsidR="008E676F" w:rsidRPr="003E7F10" w:rsidTr="00C30730">
        <w:tc>
          <w:tcPr>
            <w:tcW w:w="4077" w:type="dxa"/>
          </w:tcPr>
          <w:p w:rsidR="008E676F" w:rsidRPr="003E7F10" w:rsidRDefault="008E676F" w:rsidP="00C30730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Ознаки:</w:t>
            </w:r>
          </w:p>
          <w:p w:rsidR="008E676F" w:rsidRPr="003E7F10" w:rsidRDefault="008E676F" w:rsidP="00C30730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невеликий обсяг (7-10 речень);</w:t>
            </w:r>
          </w:p>
          <w:p w:rsidR="008E676F" w:rsidRPr="003E7F10" w:rsidRDefault="008E676F" w:rsidP="00C30730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довільна форма і стиль викладу зі збереженням структурованості тексту (вступ, основна частина, висновок);</w:t>
            </w:r>
          </w:p>
          <w:p w:rsidR="008E676F" w:rsidRPr="003E7F10" w:rsidRDefault="008E676F" w:rsidP="00C30730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наявність позиції автора.</w:t>
            </w:r>
          </w:p>
        </w:tc>
        <w:tc>
          <w:tcPr>
            <w:tcW w:w="6096" w:type="dxa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Ознаки:</w:t>
            </w:r>
          </w:p>
          <w:p w:rsidR="008E676F" w:rsidRPr="003E7F10" w:rsidRDefault="008E676F" w:rsidP="00C30730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обсяг 120-200 слів</w:t>
            </w:r>
          </w:p>
          <w:p w:rsidR="008E676F" w:rsidRPr="003E7F10" w:rsidRDefault="008E676F" w:rsidP="00C30730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логічна організація структури:</w:t>
            </w:r>
          </w:p>
          <w:p w:rsidR="008E676F" w:rsidRPr="003E7F10" w:rsidRDefault="008E676F" w:rsidP="00C30730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наявність відповідних компонентів (тези, аргументи, приклади, оцінювальні судження, висновки);</w:t>
            </w:r>
          </w:p>
          <w:p w:rsidR="008E676F" w:rsidRPr="003E7F10" w:rsidRDefault="008E676F" w:rsidP="00C30730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ґрунтовність викладу;</w:t>
            </w:r>
          </w:p>
          <w:p w:rsidR="008E676F" w:rsidRPr="003E7F10" w:rsidRDefault="008E676F" w:rsidP="00C30730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наявність позиції автора.</w:t>
            </w:r>
          </w:p>
        </w:tc>
      </w:tr>
    </w:tbl>
    <w:p w:rsidR="008E676F" w:rsidRPr="003E7F10" w:rsidRDefault="00792362" w:rsidP="008E67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80.2pt;margin-top:-.7pt;width: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" fillcolor="black" strokecolor="white"/>
            </w:pict>
          </mc:Fallback>
        </mc:AlternateContent>
      </w:r>
      <w:r w:rsidR="008E676F" w:rsidRPr="003E7F1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Вільне есе</w:t>
      </w:r>
      <w:r w:rsidR="008E676F"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>обмежене в часі</w:t>
      </w:r>
      <w:r w:rsidR="008E676F"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>(5 – 10</w:t>
      </w:r>
      <w:r w:rsidR="008E676F"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676F"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>10 – 15</w:t>
      </w:r>
      <w:r w:rsidR="008E676F"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>хв).</w:t>
      </w:r>
      <w:r w:rsidR="008E676F"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>До нього доцільно</w:t>
      </w:r>
      <w:r w:rsidR="008E676F"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>вдаватися на кожному уроці й на різних етапах його: цілевизначення, закріплення, рефлексії тощо.</w:t>
      </w:r>
      <w:r w:rsidR="008E67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ab/>
        <w:t>написання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ab/>
        <w:t>формального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ab/>
        <w:t>есе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ab/>
        <w:t>виділяють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ab/>
        <w:t>більше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ab/>
        <w:t>часу: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ab/>
        <w:t>від</w:t>
      </w:r>
      <w:r w:rsidR="008E676F" w:rsidRPr="003E7F10">
        <w:rPr>
          <w:rFonts w:ascii="Times New Roman" w:hAnsi="Times New Roman" w:cs="Times New Roman"/>
          <w:sz w:val="28"/>
          <w:szCs w:val="28"/>
          <w:lang w:val="uk-UA"/>
        </w:rPr>
        <w:tab/>
        <w:t>20 до 45 хвилин.</w:t>
      </w:r>
    </w:p>
    <w:p w:rsidR="008E676F" w:rsidRPr="003E7F10" w:rsidRDefault="008E676F" w:rsidP="008E676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Види формального есе:</w:t>
      </w:r>
    </w:p>
    <w:p w:rsidR="008E676F" w:rsidRPr="003E7F10" w:rsidRDefault="008E676F" w:rsidP="008E67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інформаційне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(есе-розповідь,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есе-визначення,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есе-опис);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критичне;есе-дослідження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(порівняльне есе,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есе-протиставлення,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есе причини-наслідку, есе-аналіз).</w:t>
      </w:r>
    </w:p>
    <w:p w:rsidR="008E676F" w:rsidRPr="003E7F10" w:rsidRDefault="008E676F" w:rsidP="008E676F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>Вимоги до формального есе</w:t>
      </w:r>
    </w:p>
    <w:p w:rsidR="008E676F" w:rsidRPr="003E7F10" w:rsidRDefault="008E676F" w:rsidP="008E676F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sz w:val="28"/>
          <w:szCs w:val="28"/>
          <w:lang w:val="uk-UA"/>
        </w:rPr>
        <w:t>Обсяг – 1 – 2 сторінки тексту (120-200 слів).</w:t>
      </w:r>
    </w:p>
    <w:p w:rsidR="008E676F" w:rsidRPr="003E7F10" w:rsidRDefault="008E676F" w:rsidP="008E676F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sz w:val="28"/>
          <w:szCs w:val="28"/>
          <w:lang w:val="uk-UA"/>
        </w:rPr>
        <w:t>Есе повинно сприйматися як цілісний твір, ідея якого зрозуміла й чітка.</w:t>
      </w:r>
    </w:p>
    <w:p w:rsidR="008E676F" w:rsidRPr="003E7F10" w:rsidRDefault="008E676F" w:rsidP="008E676F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sz w:val="28"/>
          <w:szCs w:val="28"/>
          <w:lang w:val="uk-UA"/>
        </w:rPr>
        <w:t>Кожен абзац есе розкриває одну думку.</w:t>
      </w:r>
    </w:p>
    <w:p w:rsidR="008E676F" w:rsidRPr="003E7F10" w:rsidRDefault="008E676F" w:rsidP="008E676F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sz w:val="28"/>
          <w:szCs w:val="28"/>
          <w:lang w:val="uk-UA"/>
        </w:rPr>
        <w:t>Необхідно писати стисло і ясно. Есе не повинно містити нічого зайвого, має нести лише інформацію, необхідну для розкриття ідеї есе, власної позиції автора.</w:t>
      </w:r>
    </w:p>
    <w:p w:rsidR="008E676F" w:rsidRPr="003D6FB0" w:rsidRDefault="008E676F" w:rsidP="008E676F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sz w:val="28"/>
          <w:szCs w:val="28"/>
          <w:lang w:val="uk-UA"/>
        </w:rPr>
        <w:t xml:space="preserve">Есе має відрізнятися чіткою композиційною побудовою, бути логічним за структурою. В есе, як і в будь-якому творі, повинна простежуватися внутрішня логіка, що визначається, з одного боку, </w:t>
      </w:r>
      <w:r w:rsidRPr="003D6FB0">
        <w:rPr>
          <w:rFonts w:ascii="Times New Roman" w:hAnsi="Times New Roman" w:cs="Times New Roman"/>
          <w:sz w:val="28"/>
          <w:szCs w:val="28"/>
          <w:lang w:val="uk-UA"/>
        </w:rPr>
        <w:t>авторським підходом до питання, яке обговорюється, а з іншого – самим питанням. Необхідно уникати різких стрибків від однієї ідеї до іншої, думка має розкриватися послідовно.</w:t>
      </w:r>
    </w:p>
    <w:p w:rsidR="008E676F" w:rsidRPr="003D6FB0" w:rsidRDefault="008E676F" w:rsidP="008E676F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FB0">
        <w:rPr>
          <w:rFonts w:ascii="Times New Roman" w:hAnsi="Times New Roman" w:cs="Times New Roman"/>
          <w:sz w:val="28"/>
          <w:szCs w:val="28"/>
          <w:lang w:val="uk-UA"/>
        </w:rPr>
        <w:lastRenderedPageBreak/>
        <w:t>Есе повинно засвідчити, що його автор знає й осмислено застосовує теоретичні поняття, терміни, узагальнення, ідеї.</w:t>
      </w:r>
    </w:p>
    <w:p w:rsidR="008E676F" w:rsidRPr="003D6FB0" w:rsidRDefault="008E676F" w:rsidP="008E676F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FB0">
        <w:rPr>
          <w:rFonts w:ascii="Times New Roman" w:hAnsi="Times New Roman" w:cs="Times New Roman"/>
          <w:sz w:val="28"/>
          <w:szCs w:val="28"/>
          <w:lang w:val="uk-UA"/>
        </w:rPr>
        <w:t>Есе повинно містити переконливе аргументування порушеної проблеми.</w:t>
      </w:r>
    </w:p>
    <w:p w:rsidR="008E676F" w:rsidRPr="003E7F10" w:rsidRDefault="008E676F" w:rsidP="008E676F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Структура есе</w:t>
      </w:r>
    </w:p>
    <w:p w:rsidR="008E676F" w:rsidRPr="003E7F10" w:rsidRDefault="008E676F" w:rsidP="008E67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sz w:val="28"/>
          <w:szCs w:val="28"/>
          <w:lang w:val="uk-UA"/>
        </w:rPr>
        <w:t xml:space="preserve">Есе складається з таких частин – 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>вступ,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>основна частина,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>висновок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76F" w:rsidRPr="003E7F10" w:rsidRDefault="008E676F" w:rsidP="008E67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Вступ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обґрунтування вибору теми есе.</w:t>
      </w:r>
    </w:p>
    <w:p w:rsidR="008E676F" w:rsidRPr="003E7F10" w:rsidRDefault="008E676F" w:rsidP="008E67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Основна частина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теоретичні основи обраної проблеми й виклад основного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питання. Ця частина припускає розвиток аргументації й аналізу, а також обґрунтування їх, виходячи з наявних даних, інших аргументів і позицій.</w:t>
      </w:r>
    </w:p>
    <w:p w:rsidR="008E676F" w:rsidRPr="003E7F10" w:rsidRDefault="008E676F" w:rsidP="008E67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Висновок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E7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узагальнення й аргу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ментовані висновки до </w:t>
      </w:r>
      <w:r w:rsidRPr="003D6FB0">
        <w:rPr>
          <w:rFonts w:ascii="Times New Roman" w:hAnsi="Times New Roman" w:cs="Times New Roman"/>
          <w:sz w:val="28"/>
          <w:szCs w:val="28"/>
          <w:lang w:val="uk-UA"/>
        </w:rPr>
        <w:t>теми,</w:t>
      </w:r>
      <w:r w:rsidRPr="003D6F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6FB0">
        <w:rPr>
          <w:rFonts w:ascii="Times New Roman" w:hAnsi="Times New Roman" w:cs="Times New Roman"/>
          <w:sz w:val="28"/>
          <w:szCs w:val="28"/>
          <w:lang w:val="uk-UA"/>
        </w:rPr>
        <w:t>підсумовує</w:t>
      </w:r>
      <w:r w:rsidRPr="003D6F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6FB0">
        <w:rPr>
          <w:rFonts w:ascii="Times New Roman" w:hAnsi="Times New Roman" w:cs="Times New Roman"/>
          <w:sz w:val="28"/>
          <w:szCs w:val="28"/>
          <w:lang w:val="uk-UA"/>
        </w:rPr>
        <w:t xml:space="preserve">есе 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або ще раз вносить пояснення, підкріплює зміст і значення викладеного в основній частині.</w:t>
      </w: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8E676F" w:rsidRPr="003E7F10" w:rsidRDefault="008E676F" w:rsidP="008E676F">
      <w:pPr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6" w:name="_Toc333618185"/>
      <w:bookmarkStart w:id="37" w:name="_Toc492828058"/>
      <w:bookmarkStart w:id="38" w:name="_Toc108622335"/>
      <w:bookmarkStart w:id="39" w:name="_Toc109669096"/>
      <w:r w:rsidRPr="003E7F10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письмових переказів / творів</w:t>
      </w:r>
      <w:bookmarkEnd w:id="36"/>
      <w:bookmarkEnd w:id="37"/>
      <w:r w:rsidRPr="003E7F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есе</w:t>
      </w:r>
      <w:bookmarkEnd w:id="38"/>
      <w:bookmarkEnd w:id="39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5563"/>
        <w:gridCol w:w="1417"/>
        <w:gridCol w:w="1560"/>
        <w:gridCol w:w="1275"/>
      </w:tblGrid>
      <w:tr w:rsidR="008E676F" w:rsidRPr="003E7F10" w:rsidTr="00C30730">
        <w:tc>
          <w:tcPr>
            <w:tcW w:w="499" w:type="dxa"/>
            <w:vMerge w:val="restart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42" w:right="-9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lang w:val="uk-UA"/>
              </w:rPr>
              <w:t>Бали</w:t>
            </w:r>
          </w:p>
        </w:tc>
        <w:tc>
          <w:tcPr>
            <w:tcW w:w="5563" w:type="dxa"/>
            <w:vMerge w:val="restart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lang w:val="uk-UA"/>
              </w:rPr>
              <w:t>Рівні навчальних досягнень учнів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lang w:val="uk-UA"/>
              </w:rPr>
              <w:t>Мовне оформлення</w:t>
            </w:r>
          </w:p>
        </w:tc>
        <w:tc>
          <w:tcPr>
            <w:tcW w:w="1275" w:type="dxa"/>
            <w:vMerge w:val="restart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lang w:val="uk-UA"/>
              </w:rPr>
              <w:t>Змістові помилки</w:t>
            </w:r>
          </w:p>
        </w:tc>
      </w:tr>
      <w:tr w:rsidR="008E676F" w:rsidRPr="003E7F10" w:rsidTr="00C30730">
        <w:tc>
          <w:tcPr>
            <w:tcW w:w="499" w:type="dxa"/>
            <w:vMerge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63" w:type="dxa"/>
            <w:vMerge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7F10">
              <w:rPr>
                <w:rFonts w:ascii="Times New Roman" w:hAnsi="Times New Roman" w:cs="Times New Roman"/>
                <w:lang w:val="uk-UA"/>
              </w:rPr>
              <w:t>орфографічні пунктуаційні помилки</w:t>
            </w:r>
          </w:p>
        </w:tc>
        <w:tc>
          <w:tcPr>
            <w:tcW w:w="1560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7F10">
              <w:rPr>
                <w:rFonts w:ascii="Times New Roman" w:hAnsi="Times New Roman" w:cs="Times New Roman"/>
                <w:lang w:val="uk-UA"/>
              </w:rPr>
              <w:t>лексичні, граматичні стилістичні</w:t>
            </w:r>
          </w:p>
        </w:tc>
        <w:tc>
          <w:tcPr>
            <w:tcW w:w="1275" w:type="dxa"/>
            <w:vMerge/>
          </w:tcPr>
          <w:p w:rsidR="008E676F" w:rsidRPr="003E7F10" w:rsidRDefault="008E676F" w:rsidP="00C3073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676F" w:rsidRPr="003E7F10" w:rsidTr="00C30730">
        <w:tc>
          <w:tcPr>
            <w:tcW w:w="9039" w:type="dxa"/>
            <w:gridSpan w:val="4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Початковий рівень</w:t>
            </w:r>
          </w:p>
        </w:tc>
        <w:tc>
          <w:tcPr>
            <w:tcW w:w="1275" w:type="dxa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Побудованому учнем/ученицею тексту бракує зв’язності й цілісності, урізноманітнення потребує лексичне та граматичне оформлення роботи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pStyle w:val="9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uk-UA"/>
              </w:rPr>
              <w:t>15-16</w:t>
            </w:r>
          </w:p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більше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pStyle w:val="9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uk-UA"/>
              </w:rPr>
              <w:t>13 і більше</w:t>
            </w:r>
          </w:p>
        </w:tc>
        <w:tc>
          <w:tcPr>
            <w:tcW w:w="1275" w:type="dxa"/>
            <w:vAlign w:val="center"/>
          </w:tcPr>
          <w:p w:rsidR="008E676F" w:rsidRPr="00DD07FD" w:rsidRDefault="008E676F" w:rsidP="00C30730">
            <w:pPr>
              <w:pStyle w:val="9"/>
              <w:spacing w:before="0" w:line="240" w:lineRule="auto"/>
              <w:ind w:left="-5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D07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Окремі  речення</w:t>
            </w: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Побудоване учнем/ученицею висловлювання характеризується фрагментарністю, думки викладаються на елементарному рівні; потребує збагачення й урізноманітнення лексика і граматична будова мовлення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13-14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pStyle w:val="9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pStyle w:val="9"/>
              <w:spacing w:before="0" w:line="240" w:lineRule="auto"/>
              <w:ind w:left="-94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D07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Окремі  фрагменти</w:t>
            </w: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Учневі/учениці слід працювати над виробленням умінь послідовніше й чіткіше викладати власні думки, дотримуватися змістової та стилістичної єдності висловлювання, потребує збагачення та урізноманітнення лексика й граматична будова висловлювання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Менше  ½  норми</w:t>
            </w:r>
          </w:p>
        </w:tc>
      </w:tr>
      <w:tr w:rsidR="008E676F" w:rsidRPr="003E7F10" w:rsidTr="00C30730">
        <w:tc>
          <w:tcPr>
            <w:tcW w:w="9039" w:type="dxa"/>
            <w:gridSpan w:val="4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 рівень</w:t>
            </w:r>
          </w:p>
        </w:tc>
        <w:tc>
          <w:tcPr>
            <w:tcW w:w="1275" w:type="dxa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Висловлювання учня/учениці за обсягом складає дещо більше половини від норми і характеризується певною завершеністю, зв’язністю; розкриття теми має бути повнішим, ґрунтовнішим і послідовнішим; чіткіше мають розрізнюватися основна та другорядна інформація; потребує урізноманітнення добір слів, більше має </w:t>
            </w: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використовуватися авторська лексика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9-10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обсягом робота учня/учениці наближається до норми, загалом є завершеною, тему значною мірою розкрито, проте вона потребує глибшого висвітлення, має бути увиразнена основна думка, посилена єдність стилю, мовне оформлення різноманітнішим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7-8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обсягом висловлювання учня/учениці сягає норми, його тема розкривається, виклад загалом зв’язний, але учневі ще слід працювати над умінням самостійно формулювати судження, належно їх аргументувати, точніше добирати слова й синтаксичні конструкції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E676F" w:rsidRPr="003E7F10" w:rsidTr="00C30730">
        <w:tc>
          <w:tcPr>
            <w:tcW w:w="9039" w:type="dxa"/>
            <w:gridSpan w:val="4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 рівень</w:t>
            </w:r>
          </w:p>
        </w:tc>
        <w:tc>
          <w:tcPr>
            <w:tcW w:w="1275" w:type="dxa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676F" w:rsidRPr="003E7F10" w:rsidTr="00C30730">
        <w:tc>
          <w:tcPr>
            <w:tcW w:w="499" w:type="dxa"/>
            <w:shd w:val="clear" w:color="auto" w:fill="auto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самостійно створює достатньо повний, зв’язний, з елементами самостійних суджень текст, вдало добирає лексичні засоби, але ще має вдосконалювати вміння чітко висвітлювати тему, послідовно її викладати, належно аргументувати основну думку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E676F" w:rsidRPr="003E7F10" w:rsidTr="00C30730">
        <w:tc>
          <w:tcPr>
            <w:tcW w:w="499" w:type="dxa"/>
            <w:shd w:val="clear" w:color="auto" w:fill="auto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самостійно будує достатньо повне, осмислене висловлювання, загалом ґрунтовно висвітлює тему, добирає переконливі аргументи на їх користь, проте ще має працювати над урізноманітненням словника, граматичного та стилістичного оформлення роботи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E676F" w:rsidRPr="003E7F10" w:rsidTr="00C30730">
        <w:tc>
          <w:tcPr>
            <w:tcW w:w="499" w:type="dxa"/>
            <w:shd w:val="clear" w:color="auto" w:fill="auto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самостійно будує послідовний, повний, логічно викладений текст; загалом розкриває тему, висловлює основну думку; вдало добирає лексичні засоби, проте ще має працювати над умінням виразно висловлювати власну позицію і належно її аргументувати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1+1</w:t>
            </w:r>
          </w:p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(негруба)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E676F" w:rsidRPr="003E7F10" w:rsidTr="00C30730">
        <w:tc>
          <w:tcPr>
            <w:tcW w:w="9039" w:type="dxa"/>
            <w:gridSpan w:val="4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Високий рівень</w:t>
            </w:r>
          </w:p>
        </w:tc>
        <w:tc>
          <w:tcPr>
            <w:tcW w:w="1275" w:type="dxa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самостійно будує послідовний, повний текст, ураховує комунікативне завдання, висловлює власну думку, певним чином аргументує різні погляди на проблему, робота відзначається багатством словника, граматичною правильністю, дотриманням стильової єдності й виразності тексту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самостійно будує послідовний, повний текст, ураховує комунікативне завдання; аргументовано, чітко висловлює власну думку, зіставляє її з думками інших, уміє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відзначається багатством словника, точністю слововживання, стилістичною єдністю, граматичною різноманітністю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(негруба)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8E676F" w:rsidRPr="003E7F10" w:rsidTr="00C30730">
        <w:tc>
          <w:tcPr>
            <w:tcW w:w="499" w:type="dxa"/>
            <w:shd w:val="clear" w:color="auto" w:fill="auto"/>
            <w:vAlign w:val="center"/>
          </w:tcPr>
          <w:p w:rsidR="008E676F" w:rsidRPr="003E7F10" w:rsidRDefault="008E676F" w:rsidP="008E67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Учень/учениця самостійно створює яскраве, оригінальне за думкою та оформленням висловлювання відповідно до мовленнєвої ситуації; повно, вичерпно висвітлює тему; аналізує різні погляди на той самий предмет, добирає переконливі аргументи на користь тієї чи іншої позиції, використовує набуту з різних джерел інформацію для розв’язання певних життєвих проблем; робота відзначається багатством слововживання, граматичною правильністю та різноманітністю, стилістичною довершеністю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8E676F" w:rsidRPr="003E7F10" w:rsidRDefault="008E676F" w:rsidP="008E676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0" w:name="_Toc108622336"/>
    </w:p>
    <w:p w:rsidR="008E676F" w:rsidRPr="003E7F10" w:rsidRDefault="008E676F" w:rsidP="008E676F">
      <w:pPr>
        <w:spacing w:after="0"/>
        <w:ind w:firstLine="284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1" w:name="_Toc109669097"/>
      <w:r w:rsidRPr="003E7F10">
        <w:rPr>
          <w:rFonts w:ascii="Times New Roman" w:hAnsi="Times New Roman" w:cs="Times New Roman"/>
          <w:b/>
          <w:sz w:val="28"/>
          <w:szCs w:val="28"/>
          <w:lang w:val="uk-UA"/>
        </w:rPr>
        <w:t>Мовне оформлення перевірки письмових робіт</w:t>
      </w:r>
      <w:bookmarkEnd w:id="40"/>
      <w:bookmarkEnd w:id="41"/>
    </w:p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  <w:r w:rsidRPr="003E7F10">
        <w:rPr>
          <w:b/>
          <w:sz w:val="28"/>
          <w:szCs w:val="28"/>
          <w:lang w:val="uk-UA"/>
        </w:rPr>
        <w:t>За письмове мовлення</w:t>
      </w:r>
      <w:r w:rsidRPr="003E7F10">
        <w:rPr>
          <w:sz w:val="28"/>
          <w:szCs w:val="28"/>
          <w:lang w:val="uk-UA"/>
        </w:rPr>
        <w:t xml:space="preserve"> виставляють одну оцінку: на основі підрахунку допущених недоліків за зміст і помилок за мовне оформлення, ураховуючи їх співвідношення. </w:t>
      </w:r>
    </w:p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b/>
          <w:sz w:val="28"/>
          <w:szCs w:val="28"/>
          <w:lang w:val="uk-UA"/>
        </w:rPr>
      </w:pPr>
      <w:r w:rsidRPr="003E7F10">
        <w:rPr>
          <w:b/>
          <w:sz w:val="28"/>
          <w:szCs w:val="28"/>
          <w:lang w:val="uk-UA"/>
        </w:rPr>
        <w:t>Оцінюючи  письмові  роботи  (перекази,  твори),  враховують  наявність:</w:t>
      </w:r>
    </w:p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  <w:r w:rsidRPr="003E7F10">
        <w:rPr>
          <w:sz w:val="28"/>
          <w:szCs w:val="28"/>
          <w:lang w:val="uk-UA"/>
        </w:rPr>
        <w:t>1) орфографічних  та  пунктуаційних  помилок,  які  підраховуються  сумарно,  без  диференціації  (перша  позиція);</w:t>
      </w:r>
    </w:p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  <w:r w:rsidRPr="003E7F10">
        <w:rPr>
          <w:sz w:val="28"/>
          <w:szCs w:val="28"/>
          <w:lang w:val="uk-UA"/>
        </w:rPr>
        <w:t>2) лексичних, граматичних  і  стилістичних  помилок  (друга  позиція).</w:t>
      </w:r>
    </w:p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  <w:r w:rsidRPr="003E7F10">
        <w:rPr>
          <w:b/>
          <w:sz w:val="28"/>
          <w:szCs w:val="28"/>
          <w:lang w:val="uk-UA"/>
        </w:rPr>
        <w:t xml:space="preserve">      Загальну  оцінку  за  мовне  оформлення  (МО)  виводять  таким  чином: </w:t>
      </w:r>
      <w:r w:rsidRPr="003E7F10">
        <w:rPr>
          <w:sz w:val="28"/>
          <w:szCs w:val="28"/>
          <w:lang w:val="uk-UA"/>
        </w:rPr>
        <w:t>до  бала  за  орфографію  та  пунктуацію  додають  бал,  якого  заслуговує  робота  за кількістю  лексичних,  граматичних  і  стилістичних  помилок,  одержана  сума  ділиться  на  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64"/>
        <w:gridCol w:w="4209"/>
      </w:tblGrid>
      <w:tr w:rsidR="008E676F" w:rsidRPr="003E7F10" w:rsidTr="00C30730">
        <w:trPr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8E676F" w:rsidRPr="003E7F10" w:rsidRDefault="008E676F" w:rsidP="00C30730">
            <w:pPr>
              <w:pStyle w:val="2"/>
              <w:spacing w:after="0" w:line="276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3E7F10">
              <w:rPr>
                <w:b/>
                <w:sz w:val="28"/>
                <w:szCs w:val="28"/>
                <w:lang w:val="uk-UA"/>
              </w:rPr>
              <w:t xml:space="preserve">   МО:</w:t>
            </w:r>
          </w:p>
        </w:tc>
        <w:tc>
          <w:tcPr>
            <w:tcW w:w="2964" w:type="dxa"/>
            <w:shd w:val="clear" w:color="auto" w:fill="auto"/>
          </w:tcPr>
          <w:p w:rsidR="008E676F" w:rsidRPr="003E7F10" w:rsidRDefault="008E676F" w:rsidP="00C30730">
            <w:pPr>
              <w:pStyle w:val="2"/>
              <w:spacing w:after="0" w:line="276" w:lineRule="auto"/>
              <w:ind w:left="0"/>
              <w:rPr>
                <w:sz w:val="28"/>
                <w:szCs w:val="28"/>
                <w:lang w:val="uk-UA"/>
              </w:rPr>
            </w:pPr>
            <w:r w:rsidRPr="003E7F10">
              <w:rPr>
                <w:b/>
                <w:sz w:val="28"/>
                <w:szCs w:val="28"/>
                <w:lang w:val="uk-UA"/>
              </w:rPr>
              <w:t xml:space="preserve">     4   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E7F10">
              <w:rPr>
                <w:b/>
                <w:sz w:val="28"/>
                <w:szCs w:val="28"/>
                <w:lang w:val="uk-UA"/>
              </w:rPr>
              <w:t xml:space="preserve">     </w:t>
            </w: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Pr="003E7F10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8E676F" w:rsidRPr="003E7F10" w:rsidRDefault="008E676F" w:rsidP="00C30730">
            <w:pPr>
              <w:pStyle w:val="2"/>
              <w:spacing w:after="0" w:line="276" w:lineRule="auto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3E7F10">
              <w:rPr>
                <w:b/>
                <w:sz w:val="28"/>
                <w:szCs w:val="28"/>
                <w:lang w:val="uk-UA"/>
              </w:rPr>
              <w:t>(7 + 8): 2 = 8 балів</w:t>
            </w:r>
          </w:p>
        </w:tc>
      </w:tr>
      <w:tr w:rsidR="008E676F" w:rsidRPr="003E7F10" w:rsidTr="00C30730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8E676F" w:rsidRPr="003E7F10" w:rsidRDefault="008E676F" w:rsidP="00C30730">
            <w:pPr>
              <w:pStyle w:val="2"/>
              <w:spacing w:after="0" w:line="276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64" w:type="dxa"/>
            <w:shd w:val="clear" w:color="auto" w:fill="auto"/>
          </w:tcPr>
          <w:p w:rsidR="008E676F" w:rsidRPr="003E7F10" w:rsidRDefault="008E676F" w:rsidP="00C30730">
            <w:pPr>
              <w:pStyle w:val="2"/>
              <w:spacing w:after="0" w:line="276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3E7F10">
              <w:rPr>
                <w:sz w:val="28"/>
                <w:szCs w:val="28"/>
                <w:lang w:val="uk-UA"/>
              </w:rPr>
              <w:t xml:space="preserve">І +V  </w:t>
            </w:r>
            <w:r w:rsidRPr="003E7F10">
              <w:rPr>
                <w:b/>
                <w:sz w:val="28"/>
                <w:szCs w:val="28"/>
                <w:lang w:val="uk-UA"/>
              </w:rPr>
              <w:t>—</w:t>
            </w:r>
            <w:r w:rsidRPr="003E7F10">
              <w:rPr>
                <w:sz w:val="28"/>
                <w:szCs w:val="28"/>
                <w:lang w:val="uk-UA"/>
              </w:rPr>
              <w:t xml:space="preserve">    Л+Г+С</w:t>
            </w:r>
          </w:p>
        </w:tc>
        <w:tc>
          <w:tcPr>
            <w:tcW w:w="4209" w:type="dxa"/>
            <w:vMerge/>
            <w:shd w:val="clear" w:color="auto" w:fill="auto"/>
          </w:tcPr>
          <w:p w:rsidR="008E676F" w:rsidRPr="003E7F10" w:rsidRDefault="008E676F" w:rsidP="00C30730">
            <w:pPr>
              <w:pStyle w:val="2"/>
              <w:spacing w:after="0" w:line="276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  <w:r w:rsidRPr="003E7F10">
        <w:rPr>
          <w:sz w:val="28"/>
          <w:szCs w:val="28"/>
          <w:lang w:val="uk-UA"/>
        </w:rPr>
        <w:t xml:space="preserve">Під  час  виведення  </w:t>
      </w:r>
      <w:r w:rsidRPr="003E7F10">
        <w:rPr>
          <w:b/>
          <w:sz w:val="28"/>
          <w:szCs w:val="28"/>
          <w:lang w:val="uk-UA"/>
        </w:rPr>
        <w:t>єдиної  оцінки  за  письмову  роботу</w:t>
      </w:r>
      <w:r w:rsidRPr="003E7F10">
        <w:rPr>
          <w:sz w:val="28"/>
          <w:szCs w:val="28"/>
          <w:lang w:val="uk-UA"/>
        </w:rPr>
        <w:t xml:space="preserve">  до  кількості  балів,  набраних  за  зміст  переказу  чи  твору,  додається  кількість  балів  за  мовне  оформлення  і  їхня  сума  ділиться  на  2.</w:t>
      </w:r>
    </w:p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  <w:r w:rsidRPr="003E7F10">
        <w:rPr>
          <w:sz w:val="28"/>
          <w:szCs w:val="28"/>
          <w:lang w:val="uk-UA"/>
        </w:rPr>
        <w:lastRenderedPageBreak/>
        <w:t>При  цьому,  якщо  частка  не  є  цілим  числом,  вона  закруглюється  в  бік  більшого  числа.</w:t>
      </w:r>
    </w:p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  <w:r w:rsidRPr="003E7F10">
        <w:rPr>
          <w:b/>
          <w:sz w:val="28"/>
          <w:szCs w:val="28"/>
          <w:lang w:val="uk-UA"/>
        </w:rPr>
        <w:t>Остаточний вигляд запису:</w:t>
      </w:r>
    </w:p>
    <w:tbl>
      <w:tblPr>
        <w:tblpPr w:leftFromText="180" w:rightFromText="180" w:vertAnchor="text" w:horzAnchor="page" w:tblpX="987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676F" w:rsidRPr="003E7F10" w:rsidTr="00C30730">
        <w:tc>
          <w:tcPr>
            <w:tcW w:w="10173" w:type="dxa"/>
            <w:shd w:val="clear" w:color="auto" w:fill="auto"/>
          </w:tcPr>
          <w:p w:rsidR="008E676F" w:rsidRPr="003E7F10" w:rsidRDefault="008E676F" w:rsidP="00C30730">
            <w:pPr>
              <w:pStyle w:val="2"/>
              <w:spacing w:after="0" w:line="276" w:lineRule="auto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3E7F10">
              <w:rPr>
                <w:b/>
                <w:sz w:val="28"/>
                <w:szCs w:val="28"/>
                <w:lang w:val="uk-UA"/>
              </w:rPr>
              <w:t xml:space="preserve">З — 4: 7 балів      </w:t>
            </w:r>
          </w:p>
          <w:p w:rsidR="008E676F" w:rsidRPr="003E7F10" w:rsidRDefault="008E676F" w:rsidP="00C30730">
            <w:pPr>
              <w:pStyle w:val="2"/>
              <w:spacing w:after="0" w:line="276" w:lineRule="auto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3E7F10">
              <w:rPr>
                <w:b/>
                <w:sz w:val="28"/>
                <w:szCs w:val="28"/>
                <w:lang w:val="uk-UA"/>
              </w:rPr>
              <w:t xml:space="preserve">МО — 4  </w:t>
            </w:r>
            <w:r w:rsidRPr="003E7F10">
              <w:rPr>
                <w:sz w:val="28"/>
                <w:szCs w:val="28"/>
                <w:lang w:val="uk-UA"/>
              </w:rPr>
              <w:t>–</w:t>
            </w:r>
            <w:r w:rsidRPr="003E7F10">
              <w:rPr>
                <w:b/>
                <w:sz w:val="28"/>
                <w:szCs w:val="28"/>
                <w:lang w:val="uk-UA"/>
              </w:rPr>
              <w:t xml:space="preserve"> 5: 8 балів      (7+8): 2 = 8 балів</w:t>
            </w:r>
          </w:p>
        </w:tc>
      </w:tr>
    </w:tbl>
    <w:p w:rsidR="008E676F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  <w:r w:rsidRPr="003E7F10">
        <w:rPr>
          <w:b/>
          <w:sz w:val="28"/>
          <w:szCs w:val="28"/>
          <w:lang w:val="uk-UA"/>
        </w:rPr>
        <w:t>Під час проведення уроків навчальних переказів/творів</w:t>
      </w:r>
      <w:r w:rsidRPr="003E7F10">
        <w:rPr>
          <w:sz w:val="28"/>
          <w:szCs w:val="28"/>
          <w:lang w:val="uk-UA"/>
        </w:rPr>
        <w:t xml:space="preserve"> рекомендується на розсуд учителя здійснювати вибірково перевірку певного виду діяльності. </w:t>
      </w:r>
    </w:p>
    <w:p w:rsidR="008E676F" w:rsidRPr="003E7F10" w:rsidRDefault="008E676F" w:rsidP="008E676F">
      <w:pPr>
        <w:pStyle w:val="2"/>
        <w:spacing w:after="0" w:line="276" w:lineRule="auto"/>
        <w:ind w:left="0"/>
        <w:jc w:val="both"/>
        <w:rPr>
          <w:sz w:val="28"/>
          <w:szCs w:val="28"/>
          <w:lang w:val="uk-UA"/>
        </w:rPr>
      </w:pPr>
    </w:p>
    <w:p w:rsidR="008E676F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42" w:name="_Toc109669098"/>
      <w:bookmarkStart w:id="43" w:name="_Toc108622337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Диктант. Оцінювання правописних (орфографічних і пунктуаційних)</w:t>
      </w:r>
      <w:bookmarkEnd w:id="42"/>
    </w:p>
    <w:p w:rsidR="008E676F" w:rsidRPr="003E7F10" w:rsidRDefault="008E676F" w:rsidP="008E676F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44" w:name="_Toc109669099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умінь учнів</w:t>
      </w:r>
      <w:bookmarkEnd w:id="4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/учениць</w:t>
      </w:r>
      <w:bookmarkEnd w:id="44"/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Основною формою перевірки орфографічної та пунктуаційної грамотності є контрольний текстовий </w:t>
      </w:r>
      <w:r w:rsidRPr="003E7F1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диктант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    Перевірці підлягають уміння правильно писати слова на вивчені орфографічні правила і словникові слова, визначені для </w:t>
      </w:r>
      <w:r w:rsidRPr="003D6F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запам’ятовування; ставити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розділові знаки відповідно до опрацьованих правил пунктуації; належним чином оформляти роботу. Перевірка здійснюється фронтально за традиційною методикою.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2.     Для контрольного текстового диктанту використовуються тексти, в яких кожне з опрацьованих протягом семестру правил орфографії та/чи пунктуації були представлені 3</w:t>
      </w:r>
      <w:r w:rsidRPr="003E7F1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5 прикладами.</w:t>
      </w:r>
    </w:p>
    <w:p w:rsidR="008E676F" w:rsidRPr="003E7F10" w:rsidRDefault="008E676F" w:rsidP="008E6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Обсяг диктанту по класах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447"/>
        <w:gridCol w:w="3434"/>
      </w:tblGrid>
      <w:tr w:rsidR="00496BE0" w:rsidRPr="003E7F10" w:rsidTr="00496BE0">
        <w:tc>
          <w:tcPr>
            <w:tcW w:w="3539" w:type="dxa"/>
            <w:shd w:val="clear" w:color="auto" w:fill="auto"/>
          </w:tcPr>
          <w:p w:rsidR="00496BE0" w:rsidRPr="003E7F10" w:rsidRDefault="00496BE0" w:rsidP="00C307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Клас</w:t>
            </w:r>
          </w:p>
        </w:tc>
        <w:tc>
          <w:tcPr>
            <w:tcW w:w="3447" w:type="dxa"/>
            <w:shd w:val="clear" w:color="auto" w:fill="auto"/>
          </w:tcPr>
          <w:p w:rsidR="00496BE0" w:rsidRPr="003E7F10" w:rsidRDefault="00496BE0" w:rsidP="00C30730">
            <w:pPr>
              <w:spacing w:after="0" w:line="360" w:lineRule="auto"/>
              <w:ind w:left="-171" w:right="-1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5-й</w:t>
            </w:r>
          </w:p>
        </w:tc>
        <w:tc>
          <w:tcPr>
            <w:tcW w:w="3434" w:type="dxa"/>
          </w:tcPr>
          <w:p w:rsidR="00496BE0" w:rsidRPr="003E7F10" w:rsidRDefault="00496BE0" w:rsidP="00C30730">
            <w:pPr>
              <w:spacing w:after="0" w:line="360" w:lineRule="auto"/>
              <w:ind w:left="-171" w:right="-1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6-й</w:t>
            </w:r>
          </w:p>
        </w:tc>
      </w:tr>
      <w:tr w:rsidR="00496BE0" w:rsidRPr="003E7F10" w:rsidTr="00496BE0">
        <w:tc>
          <w:tcPr>
            <w:tcW w:w="3539" w:type="dxa"/>
            <w:shd w:val="clear" w:color="auto" w:fill="auto"/>
          </w:tcPr>
          <w:p w:rsidR="00496BE0" w:rsidRPr="003E7F10" w:rsidRDefault="00496BE0" w:rsidP="00C307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слів у тексті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496BE0" w:rsidRPr="003E7F10" w:rsidRDefault="00496BE0" w:rsidP="00C30730">
            <w:pPr>
              <w:spacing w:after="0" w:line="360" w:lineRule="auto"/>
              <w:ind w:left="-171" w:right="-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</w:t>
            </w: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434" w:type="dxa"/>
          </w:tcPr>
          <w:p w:rsidR="00496BE0" w:rsidRPr="003E7F10" w:rsidRDefault="00496BE0" w:rsidP="00C30730">
            <w:pPr>
              <w:spacing w:after="0" w:line="360" w:lineRule="auto"/>
              <w:ind w:left="-171" w:right="-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100-110</w:t>
            </w:r>
          </w:p>
        </w:tc>
      </w:tr>
    </w:tbl>
    <w:p w:rsidR="008E676F" w:rsidRPr="003E7F10" w:rsidRDefault="008E676F" w:rsidP="008E67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Примітка.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визначенні кількості слів у диктанті враховують як самостійні, так і службові слова.</w:t>
      </w: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ind w:firstLine="35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45" w:name="_Toc108622338"/>
      <w:bookmarkStart w:id="46" w:name="_Toc109669100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Критерії оцінювання диктанту</w:t>
      </w:r>
      <w:bookmarkEnd w:id="45"/>
      <w:bookmarkEnd w:id="46"/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10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024"/>
        <w:gridCol w:w="851"/>
        <w:gridCol w:w="850"/>
        <w:gridCol w:w="709"/>
        <w:gridCol w:w="567"/>
        <w:gridCol w:w="709"/>
        <w:gridCol w:w="425"/>
        <w:gridCol w:w="567"/>
        <w:gridCol w:w="1276"/>
        <w:gridCol w:w="567"/>
        <w:gridCol w:w="1134"/>
        <w:gridCol w:w="567"/>
      </w:tblGrid>
      <w:tr w:rsidR="008E676F" w:rsidRPr="003E7F10" w:rsidTr="00C30730">
        <w:tc>
          <w:tcPr>
            <w:tcW w:w="1492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Рівні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Високий</w:t>
            </w:r>
          </w:p>
        </w:tc>
      </w:tr>
      <w:tr w:rsidR="008E676F" w:rsidRPr="003E7F10" w:rsidTr="00C30730">
        <w:tc>
          <w:tcPr>
            <w:tcW w:w="1492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1024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E676F" w:rsidRPr="003E7F10" w:rsidRDefault="008E676F" w:rsidP="00C3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</w:t>
            </w:r>
          </w:p>
        </w:tc>
      </w:tr>
      <w:tr w:rsidR="008E676F" w:rsidRPr="003E7F10" w:rsidTr="00C30730">
        <w:tc>
          <w:tcPr>
            <w:tcW w:w="1492" w:type="dxa"/>
          </w:tcPr>
          <w:p w:rsidR="008E676F" w:rsidRPr="003E7F10" w:rsidRDefault="008E676F" w:rsidP="00C307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помилок</w:t>
            </w:r>
          </w:p>
        </w:tc>
        <w:tc>
          <w:tcPr>
            <w:tcW w:w="1024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 і більше</w:t>
            </w:r>
          </w:p>
        </w:tc>
        <w:tc>
          <w:tcPr>
            <w:tcW w:w="851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1+1 (негруба)</w:t>
            </w:r>
          </w:p>
        </w:tc>
        <w:tc>
          <w:tcPr>
            <w:tcW w:w="567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(негруба)</w:t>
            </w:r>
          </w:p>
        </w:tc>
        <w:tc>
          <w:tcPr>
            <w:tcW w:w="567" w:type="dxa"/>
            <w:vAlign w:val="center"/>
          </w:tcPr>
          <w:p w:rsidR="008E676F" w:rsidRPr="003E7F10" w:rsidRDefault="008E676F" w:rsidP="00C3073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8E676F" w:rsidRDefault="008E676F" w:rsidP="008E676F">
      <w:pPr>
        <w:shd w:val="clear" w:color="auto" w:fill="FFFFFF" w:themeFill="background1"/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676F" w:rsidRPr="003E7F10" w:rsidRDefault="008E676F" w:rsidP="008E676F">
      <w:pPr>
        <w:shd w:val="clear" w:color="auto" w:fill="FFFFFF" w:themeFill="background1"/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Особливості оцінювання диктанту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1. Орфографічні та пунктуаційні помилки оцінюються однаково;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Виправляються, але не враховуються такі орфографічні і пунктуаційні помилки: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а) на правила, які не включені до шкільної програми;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б) на ще не вивчені правила;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в) у словах з написаннями, що не перевіряються, над якими не проводилась спеціальна робота;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г) у передачі так званої авторської пунктуації.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E7F1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Повторювані  помилки ( помилка у тому самому слові, яке повторюється в диктанті кілька разів), уважається однією помилкою 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4. Однотипні (помилки на те само правило), але в різних словах вважаються різними помилками.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5. Розрізняють грубі і негрубі помилки; зокрема, до негрубих відносяться такі: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а) у винятках з усіх правил;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б) у написанні великої букви в складних власних найменуваннях;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в) у випадках написання разом і окремо префіксів у прислівниках, утворених від іменників з прийменниками;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г) у випадках, коли замість одного знаку поставлений інший;</w:t>
      </w:r>
    </w:p>
    <w:p w:rsidR="008E676F" w:rsidRPr="00F9563F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д) у випадках, що вимагають розрізнення </w:t>
      </w:r>
      <w:r w:rsidRPr="003E7F1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не 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3E7F1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ні</w:t>
      </w: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 сполученнях </w:t>
      </w:r>
      <w:r w:rsidRPr="00F9563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не хто інший, як....; не що інше, як...; ніхто інший не...; ніщо інше не...);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е) у пропуску одного із сполучуваних розділових знаків або в порушенні їх послідовності;</w:t>
      </w:r>
    </w:p>
    <w:p w:rsidR="008E676F" w:rsidRPr="003E7F10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>є) у заміні українських букв російськими.</w:t>
      </w:r>
    </w:p>
    <w:p w:rsidR="008E676F" w:rsidRPr="00AD0DE9" w:rsidRDefault="008E676F" w:rsidP="008E676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8E676F" w:rsidRPr="00AD0DE9" w:rsidSect="008E676F">
          <w:footerReference w:type="default" r:id="rId8"/>
          <w:pgSz w:w="11906" w:h="16838"/>
          <w:pgMar w:top="568" w:right="851" w:bottom="426" w:left="851" w:header="709" w:footer="709" w:gutter="0"/>
          <w:cols w:space="708"/>
          <w:docGrid w:linePitch="360"/>
        </w:sectPr>
      </w:pPr>
      <w:r w:rsidRPr="003E7F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П’ять виправлень (неправильне написання на правильне)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прирівнюються до </w:t>
      </w:r>
      <w:r w:rsidR="00496BE0">
        <w:rPr>
          <w:rFonts w:ascii="Times New Roman" w:eastAsia="Times New Roman" w:hAnsi="Times New Roman" w:cs="Times New Roman"/>
          <w:sz w:val="28"/>
          <w:szCs w:val="28"/>
          <w:lang w:val="uk-UA"/>
        </w:rPr>
        <w:t>однієї помилки</w:t>
      </w:r>
    </w:p>
    <w:p w:rsidR="008E676F" w:rsidRPr="00AD0DE9" w:rsidRDefault="008E676F" w:rsidP="008E676F">
      <w:pPr>
        <w:tabs>
          <w:tab w:val="left" w:pos="304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5308E" w:rsidRPr="0035308E" w:rsidRDefault="0035308E" w:rsidP="008E676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308E" w:rsidRPr="0035308E" w:rsidSect="006F71B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BB" w:rsidRDefault="00603ABB" w:rsidP="0052499D">
      <w:pPr>
        <w:spacing w:after="0" w:line="240" w:lineRule="auto"/>
      </w:pPr>
      <w:r>
        <w:separator/>
      </w:r>
    </w:p>
  </w:endnote>
  <w:endnote w:type="continuationSeparator" w:id="0">
    <w:p w:rsidR="00603ABB" w:rsidRDefault="00603ABB" w:rsidP="0052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44B3C" w:rsidRPr="00A54A57" w:rsidRDefault="0052499D">
        <w:pPr>
          <w:pStyle w:val="a5"/>
          <w:jc w:val="center"/>
          <w:rPr>
            <w:rFonts w:ascii="Times New Roman" w:hAnsi="Times New Roman" w:cs="Times New Roman"/>
          </w:rPr>
        </w:pPr>
        <w:r w:rsidRPr="00A54A57">
          <w:rPr>
            <w:rFonts w:ascii="Times New Roman" w:hAnsi="Times New Roman" w:cs="Times New Roman"/>
          </w:rPr>
          <w:fldChar w:fldCharType="begin"/>
        </w:r>
        <w:r w:rsidR="008E676F" w:rsidRPr="00A54A57">
          <w:rPr>
            <w:rFonts w:ascii="Times New Roman" w:hAnsi="Times New Roman" w:cs="Times New Roman"/>
          </w:rPr>
          <w:instrText>PAGE   \* MERGEFORMAT</w:instrText>
        </w:r>
        <w:r w:rsidRPr="00A54A57">
          <w:rPr>
            <w:rFonts w:ascii="Times New Roman" w:hAnsi="Times New Roman" w:cs="Times New Roman"/>
          </w:rPr>
          <w:fldChar w:fldCharType="separate"/>
        </w:r>
        <w:r w:rsidR="00792362">
          <w:rPr>
            <w:rFonts w:ascii="Times New Roman" w:hAnsi="Times New Roman" w:cs="Times New Roman"/>
            <w:noProof/>
          </w:rPr>
          <w:t>19</w:t>
        </w:r>
        <w:r w:rsidRPr="00A54A57">
          <w:rPr>
            <w:rFonts w:ascii="Times New Roman" w:hAnsi="Times New Roman" w:cs="Times New Roman"/>
          </w:rPr>
          <w:fldChar w:fldCharType="end"/>
        </w:r>
      </w:p>
    </w:sdtContent>
  </w:sdt>
  <w:p w:rsidR="00D44B3C" w:rsidRPr="00A54A57" w:rsidRDefault="00603ABB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BB" w:rsidRDefault="00603ABB" w:rsidP="0052499D">
      <w:pPr>
        <w:spacing w:after="0" w:line="240" w:lineRule="auto"/>
      </w:pPr>
      <w:r>
        <w:separator/>
      </w:r>
    </w:p>
  </w:footnote>
  <w:footnote w:type="continuationSeparator" w:id="0">
    <w:p w:rsidR="00603ABB" w:rsidRDefault="00603ABB" w:rsidP="0052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1CA0C5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65DC753B"/>
    <w:multiLevelType w:val="hybridMultilevel"/>
    <w:tmpl w:val="6CCA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558A1"/>
    <w:multiLevelType w:val="hybridMultilevel"/>
    <w:tmpl w:val="26CE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8E"/>
    <w:rsid w:val="003120F6"/>
    <w:rsid w:val="00345505"/>
    <w:rsid w:val="0035308E"/>
    <w:rsid w:val="00496BE0"/>
    <w:rsid w:val="0052499D"/>
    <w:rsid w:val="00603ABB"/>
    <w:rsid w:val="00652B1E"/>
    <w:rsid w:val="0069126D"/>
    <w:rsid w:val="006F006F"/>
    <w:rsid w:val="006F71B0"/>
    <w:rsid w:val="00792362"/>
    <w:rsid w:val="008E676F"/>
    <w:rsid w:val="00AA5F64"/>
    <w:rsid w:val="00BB1294"/>
    <w:rsid w:val="00F2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7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8E67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List Paragraph"/>
    <w:basedOn w:val="a"/>
    <w:uiPriority w:val="99"/>
    <w:qFormat/>
    <w:rsid w:val="008E676F"/>
    <w:pPr>
      <w:ind w:left="720"/>
      <w:contextualSpacing/>
      <w:jc w:val="both"/>
    </w:pPr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E6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76F"/>
  </w:style>
  <w:style w:type="paragraph" w:styleId="2">
    <w:name w:val="Body Text Indent 2"/>
    <w:basedOn w:val="a"/>
    <w:link w:val="20"/>
    <w:unhideWhenUsed/>
    <w:rsid w:val="008E67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E676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2B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7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8E67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List Paragraph"/>
    <w:basedOn w:val="a"/>
    <w:uiPriority w:val="99"/>
    <w:qFormat/>
    <w:rsid w:val="008E676F"/>
    <w:pPr>
      <w:ind w:left="720"/>
      <w:contextualSpacing/>
      <w:jc w:val="both"/>
    </w:pPr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E6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76F"/>
  </w:style>
  <w:style w:type="paragraph" w:styleId="2">
    <w:name w:val="Body Text Indent 2"/>
    <w:basedOn w:val="a"/>
    <w:link w:val="20"/>
    <w:unhideWhenUsed/>
    <w:rsid w:val="008E67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E676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2B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5437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2023-12-15T08:58:00Z</dcterms:created>
  <dcterms:modified xsi:type="dcterms:W3CDTF">2023-12-15T08:58:00Z</dcterms:modified>
</cp:coreProperties>
</file>