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97" w:rsidRDefault="00F51497" w:rsidP="00F51497">
      <w:pPr>
        <w:pStyle w:val="a4"/>
        <w:rPr>
          <w:rFonts w:ascii="Times New Roman" w:hAnsi="Times New Roman"/>
          <w:b/>
          <w:color w:val="C00000"/>
          <w:sz w:val="28"/>
          <w:szCs w:val="28"/>
          <w:lang w:val="uk-UA"/>
        </w:rPr>
      </w:pPr>
      <w:bookmarkStart w:id="0" w:name="_GoBack"/>
      <w:bookmarkEnd w:id="0"/>
    </w:p>
    <w:p w:rsidR="00A931FC" w:rsidRPr="0039679B" w:rsidRDefault="004511F8" w:rsidP="0039679B">
      <w:pPr>
        <w:pStyle w:val="a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  <w:lang w:val="uk-UA"/>
        </w:rPr>
        <w:t xml:space="preserve"> </w:t>
      </w:r>
      <w:r w:rsidR="0039679B" w:rsidRPr="0039679B">
        <w:rPr>
          <w:rFonts w:ascii="Times New Roman" w:hAnsi="Times New Roman"/>
          <w:b/>
          <w:color w:val="C00000"/>
          <w:sz w:val="28"/>
          <w:szCs w:val="28"/>
        </w:rPr>
        <w:t>КАЛЕНДАРНО-ТЕМАТИЧНЕ ПЛАНУВАННЯ</w:t>
      </w:r>
    </w:p>
    <w:p w:rsidR="00A931FC" w:rsidRPr="0039679B" w:rsidRDefault="00A931FC" w:rsidP="0039679B">
      <w:pPr>
        <w:pStyle w:val="a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39679B">
        <w:rPr>
          <w:rFonts w:ascii="Times New Roman" w:hAnsi="Times New Roman"/>
          <w:b/>
          <w:color w:val="C00000"/>
          <w:sz w:val="28"/>
          <w:szCs w:val="28"/>
        </w:rPr>
        <w:t xml:space="preserve">з української мови для 5-их класів </w:t>
      </w:r>
    </w:p>
    <w:p w:rsidR="00A931FC" w:rsidRPr="0039679B" w:rsidRDefault="00A931FC" w:rsidP="0039679B">
      <w:pPr>
        <w:pStyle w:val="a4"/>
        <w:jc w:val="center"/>
        <w:rPr>
          <w:rFonts w:ascii="Times New Roman" w:hAnsi="Times New Roman"/>
          <w:b/>
          <w:color w:val="C00000"/>
          <w:sz w:val="28"/>
          <w:szCs w:val="28"/>
          <w:lang w:val="uk-UA"/>
        </w:rPr>
      </w:pPr>
      <w:r w:rsidRPr="0039679B">
        <w:rPr>
          <w:rFonts w:ascii="Times New Roman" w:hAnsi="Times New Roman"/>
          <w:b/>
          <w:color w:val="C00000"/>
          <w:sz w:val="28"/>
          <w:szCs w:val="28"/>
        </w:rPr>
        <w:t>на 202</w:t>
      </w:r>
      <w:r w:rsidR="00F51497">
        <w:rPr>
          <w:rFonts w:ascii="Times New Roman" w:hAnsi="Times New Roman"/>
          <w:b/>
          <w:color w:val="C00000"/>
          <w:sz w:val="28"/>
          <w:szCs w:val="28"/>
          <w:lang w:val="uk-UA"/>
        </w:rPr>
        <w:t>2</w:t>
      </w:r>
      <w:r w:rsidR="00762E92">
        <w:rPr>
          <w:rFonts w:ascii="Times New Roman" w:hAnsi="Times New Roman"/>
          <w:b/>
          <w:color w:val="C00000"/>
          <w:sz w:val="28"/>
          <w:szCs w:val="28"/>
          <w:lang w:val="uk-UA"/>
        </w:rPr>
        <w:t xml:space="preserve"> </w:t>
      </w:r>
      <w:r w:rsidR="0039679B" w:rsidRPr="0039679B">
        <w:rPr>
          <w:rFonts w:ascii="Times New Roman" w:hAnsi="Times New Roman"/>
          <w:b/>
          <w:color w:val="C00000"/>
          <w:sz w:val="28"/>
          <w:szCs w:val="28"/>
          <w:lang w:val="uk-UA"/>
        </w:rPr>
        <w:t>−</w:t>
      </w:r>
      <w:r w:rsidR="00762E92">
        <w:rPr>
          <w:rFonts w:ascii="Times New Roman" w:hAnsi="Times New Roman"/>
          <w:b/>
          <w:color w:val="C00000"/>
          <w:sz w:val="28"/>
          <w:szCs w:val="28"/>
          <w:lang w:val="uk-UA"/>
        </w:rPr>
        <w:t xml:space="preserve"> </w:t>
      </w:r>
      <w:r w:rsidRPr="0039679B">
        <w:rPr>
          <w:rFonts w:ascii="Times New Roman" w:hAnsi="Times New Roman"/>
          <w:b/>
          <w:color w:val="C00000"/>
          <w:sz w:val="28"/>
          <w:szCs w:val="28"/>
        </w:rPr>
        <w:t>202</w:t>
      </w:r>
      <w:r w:rsidR="00F51497">
        <w:rPr>
          <w:rFonts w:ascii="Times New Roman" w:hAnsi="Times New Roman"/>
          <w:b/>
          <w:color w:val="C00000"/>
          <w:sz w:val="28"/>
          <w:szCs w:val="28"/>
          <w:lang w:val="uk-UA"/>
        </w:rPr>
        <w:t>3</w:t>
      </w:r>
      <w:r w:rsidRPr="0039679B">
        <w:rPr>
          <w:rFonts w:ascii="Times New Roman" w:hAnsi="Times New Roman"/>
          <w:b/>
          <w:color w:val="C00000"/>
          <w:sz w:val="28"/>
          <w:szCs w:val="28"/>
        </w:rPr>
        <w:t> н. р.</w:t>
      </w:r>
    </w:p>
    <w:p w:rsidR="0039679B" w:rsidRDefault="0039679B" w:rsidP="0039679B">
      <w:pPr>
        <w:pStyle w:val="a4"/>
        <w:jc w:val="center"/>
        <w:rPr>
          <w:rFonts w:ascii="Times New Roman" w:hAnsi="Times New Roman"/>
          <w:b/>
          <w:color w:val="C00000"/>
          <w:sz w:val="28"/>
          <w:szCs w:val="28"/>
          <w:lang w:val="uk-UA"/>
        </w:rPr>
      </w:pPr>
    </w:p>
    <w:p w:rsidR="00676DB4" w:rsidRPr="0039679B" w:rsidRDefault="00676DB4" w:rsidP="0039679B">
      <w:pPr>
        <w:pStyle w:val="a4"/>
        <w:jc w:val="center"/>
        <w:rPr>
          <w:rFonts w:ascii="Times New Roman" w:hAnsi="Times New Roman"/>
          <w:b/>
          <w:color w:val="C00000"/>
          <w:sz w:val="28"/>
          <w:szCs w:val="28"/>
          <w:lang w:val="uk-UA"/>
        </w:rPr>
      </w:pPr>
    </w:p>
    <w:p w:rsidR="00720327" w:rsidRDefault="001F4B50" w:rsidP="00E93FD2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F4B50">
        <w:rPr>
          <w:rFonts w:ascii="Times New Roman" w:hAnsi="Times New Roman"/>
          <w:sz w:val="28"/>
          <w:szCs w:val="28"/>
          <w:lang w:val="uk-UA"/>
        </w:rPr>
        <w:t xml:space="preserve">Відповідає </w:t>
      </w:r>
      <w:r w:rsidR="00762E92">
        <w:rPr>
          <w:rFonts w:ascii="Times New Roman" w:hAnsi="Times New Roman"/>
          <w:b/>
          <w:sz w:val="28"/>
          <w:szCs w:val="28"/>
          <w:lang w:val="uk-UA"/>
        </w:rPr>
        <w:t>М</w:t>
      </w:r>
      <w:r w:rsidR="00A931FC" w:rsidRPr="001F4B50">
        <w:rPr>
          <w:rFonts w:ascii="Times New Roman" w:hAnsi="Times New Roman"/>
          <w:b/>
          <w:sz w:val="28"/>
          <w:szCs w:val="28"/>
          <w:lang w:val="uk-UA"/>
        </w:rPr>
        <w:t>одельн</w:t>
      </w:r>
      <w:r w:rsidRPr="001F4B50">
        <w:rPr>
          <w:rFonts w:ascii="Times New Roman" w:hAnsi="Times New Roman"/>
          <w:b/>
          <w:sz w:val="28"/>
          <w:szCs w:val="28"/>
          <w:lang w:val="uk-UA"/>
        </w:rPr>
        <w:t>ій</w:t>
      </w:r>
      <w:r w:rsidR="00A931FC" w:rsidRPr="001F4B50">
        <w:rPr>
          <w:rFonts w:ascii="Times New Roman" w:hAnsi="Times New Roman"/>
          <w:b/>
          <w:sz w:val="28"/>
          <w:szCs w:val="28"/>
          <w:lang w:val="uk-UA"/>
        </w:rPr>
        <w:t xml:space="preserve"> навчальн</w:t>
      </w:r>
      <w:r w:rsidRPr="001F4B50">
        <w:rPr>
          <w:rFonts w:ascii="Times New Roman" w:hAnsi="Times New Roman"/>
          <w:b/>
          <w:sz w:val="28"/>
          <w:szCs w:val="28"/>
          <w:lang w:val="uk-UA"/>
        </w:rPr>
        <w:t xml:space="preserve">ій </w:t>
      </w:r>
      <w:r w:rsidR="00A931FC" w:rsidRPr="001F4B50">
        <w:rPr>
          <w:rFonts w:ascii="Times New Roman" w:hAnsi="Times New Roman"/>
          <w:b/>
          <w:sz w:val="28"/>
          <w:szCs w:val="28"/>
          <w:lang w:val="uk-UA"/>
        </w:rPr>
        <w:t>програм</w:t>
      </w:r>
      <w:r w:rsidRPr="001F4B50">
        <w:rPr>
          <w:rFonts w:ascii="Times New Roman" w:hAnsi="Times New Roman"/>
          <w:b/>
          <w:sz w:val="28"/>
          <w:szCs w:val="28"/>
          <w:lang w:val="uk-UA"/>
        </w:rPr>
        <w:t>і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5F69" w:rsidRPr="001F4B50">
        <w:rPr>
          <w:rFonts w:ascii="Times New Roman" w:hAnsi="Times New Roman"/>
          <w:sz w:val="28"/>
          <w:szCs w:val="28"/>
          <w:lang w:val="uk-UA"/>
        </w:rPr>
        <w:t>«Українська мова. 5</w:t>
      </w:r>
      <w:r w:rsidR="00762E92">
        <w:rPr>
          <w:rFonts w:ascii="Times New Roman" w:hAnsi="Times New Roman"/>
          <w:sz w:val="28"/>
          <w:szCs w:val="28"/>
          <w:lang w:val="uk-UA"/>
        </w:rPr>
        <w:t> </w:t>
      </w:r>
      <w:r w:rsidR="00762E92" w:rsidRPr="001F4B50">
        <w:rPr>
          <w:rFonts w:ascii="Times New Roman" w:hAnsi="Times New Roman"/>
          <w:sz w:val="28"/>
          <w:szCs w:val="28"/>
          <w:lang w:val="uk-UA"/>
        </w:rPr>
        <w:t>–</w:t>
      </w:r>
      <w:r w:rsidR="00762E92">
        <w:rPr>
          <w:rFonts w:ascii="Times New Roman" w:hAnsi="Times New Roman"/>
          <w:sz w:val="28"/>
          <w:szCs w:val="28"/>
          <w:lang w:val="uk-UA"/>
        </w:rPr>
        <w:t> </w:t>
      </w:r>
      <w:r w:rsidR="00CA5F69" w:rsidRPr="001F4B50">
        <w:rPr>
          <w:rFonts w:ascii="Times New Roman" w:hAnsi="Times New Roman"/>
          <w:sz w:val="28"/>
          <w:szCs w:val="28"/>
          <w:lang w:val="uk-UA"/>
        </w:rPr>
        <w:t xml:space="preserve">6 класи» 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>для закладів загальної середньої освіти</w:t>
      </w:r>
      <w:r w:rsidRPr="001F4B50">
        <w:rPr>
          <w:rFonts w:ascii="Times New Roman" w:hAnsi="Times New Roman"/>
          <w:sz w:val="28"/>
          <w:szCs w:val="28"/>
          <w:lang w:val="uk-UA"/>
        </w:rPr>
        <w:t xml:space="preserve"> (а</w:t>
      </w:r>
      <w:r w:rsidR="001C6E26" w:rsidRPr="001F4B50">
        <w:rPr>
          <w:rFonts w:ascii="Times New Roman" w:hAnsi="Times New Roman"/>
          <w:sz w:val="28"/>
          <w:szCs w:val="28"/>
          <w:lang w:val="uk-UA"/>
        </w:rPr>
        <w:t xml:space="preserve">втори: </w:t>
      </w:r>
      <w:r w:rsidR="001C6E26" w:rsidRPr="001F4B50">
        <w:rPr>
          <w:rFonts w:ascii="Times New Roman" w:hAnsi="Times New Roman"/>
          <w:b/>
          <w:sz w:val="28"/>
          <w:szCs w:val="28"/>
          <w:lang w:val="uk-UA"/>
        </w:rPr>
        <w:t>Заболотний О. В., Заболотний В. В., Лавринчук В. П., Плівачук К. В., Попова Т. Д.</w:t>
      </w:r>
      <w:r w:rsidRPr="001F4B50">
        <w:rPr>
          <w:rFonts w:ascii="Times New Roman" w:hAnsi="Times New Roman"/>
          <w:b/>
          <w:sz w:val="28"/>
          <w:szCs w:val="28"/>
          <w:lang w:val="uk-UA"/>
        </w:rPr>
        <w:t>)</w:t>
      </w:r>
      <w:r w:rsidRPr="001F4B50">
        <w:rPr>
          <w:rFonts w:ascii="Times New Roman" w:hAnsi="Times New Roman"/>
          <w:sz w:val="28"/>
          <w:szCs w:val="28"/>
          <w:lang w:val="uk-UA"/>
        </w:rPr>
        <w:t xml:space="preserve">, яку </w:t>
      </w:r>
      <w:r w:rsidRPr="001F4B50">
        <w:rPr>
          <w:rFonts w:ascii="Times New Roman" w:hAnsi="Times New Roman"/>
          <w:sz w:val="28"/>
          <w:szCs w:val="28"/>
        </w:rPr>
        <w:t xml:space="preserve">рекомендовано Міністерством освіти і науки </w:t>
      </w:r>
      <w:r>
        <w:rPr>
          <w:rFonts w:ascii="Times New Roman" w:hAnsi="Times New Roman"/>
          <w:sz w:val="28"/>
          <w:szCs w:val="28"/>
        </w:rPr>
        <w:t>України (наказ від 12.07.2021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1F4B50">
        <w:rPr>
          <w:rFonts w:ascii="Times New Roman" w:hAnsi="Times New Roman"/>
          <w:sz w:val="28"/>
          <w:szCs w:val="28"/>
        </w:rPr>
        <w:t>795)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931FC" w:rsidRPr="001F4B50" w:rsidRDefault="00720327" w:rsidP="00E93FD2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 xml:space="preserve">озроблено </w:t>
      </w:r>
      <w:r>
        <w:rPr>
          <w:rFonts w:ascii="Times New Roman" w:hAnsi="Times New Roman"/>
          <w:sz w:val="28"/>
          <w:szCs w:val="28"/>
          <w:lang w:val="uk-UA"/>
        </w:rPr>
        <w:t>з урахуванням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 xml:space="preserve"> Державного стандарту базової середньої освіти, затвердженого постановою Кабінету Міністрів України від 30.09.2020 №</w:t>
      </w:r>
      <w:r w:rsidR="001C6E26" w:rsidRPr="001F4B50">
        <w:rPr>
          <w:rFonts w:ascii="Times New Roman" w:hAnsi="Times New Roman"/>
          <w:sz w:val="28"/>
          <w:szCs w:val="28"/>
          <w:lang w:val="uk-UA"/>
        </w:rPr>
        <w:t> 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>898</w:t>
      </w:r>
      <w:r w:rsidR="001C6E26" w:rsidRPr="001F4B50">
        <w:rPr>
          <w:rFonts w:ascii="Times New Roman" w:hAnsi="Times New Roman"/>
          <w:sz w:val="28"/>
          <w:szCs w:val="28"/>
          <w:lang w:val="uk-UA"/>
        </w:rPr>
        <w:t>, та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39679B" w:rsidRPr="001F4B50">
        <w:rPr>
          <w:rFonts w:ascii="Times New Roman" w:hAnsi="Times New Roman"/>
          <w:sz w:val="28"/>
          <w:szCs w:val="28"/>
          <w:lang w:val="uk-UA"/>
        </w:rPr>
        <w:t>ипової освітньої програми для 5</w:t>
      </w:r>
      <w:r w:rsidR="00762E92">
        <w:rPr>
          <w:rFonts w:ascii="Times New Roman" w:hAnsi="Times New Roman"/>
          <w:sz w:val="28"/>
          <w:szCs w:val="28"/>
          <w:lang w:val="uk-UA"/>
        </w:rPr>
        <w:t> </w:t>
      </w:r>
      <w:r w:rsidR="0039679B" w:rsidRPr="001F4B50">
        <w:rPr>
          <w:rFonts w:ascii="Times New Roman" w:hAnsi="Times New Roman"/>
          <w:sz w:val="28"/>
          <w:szCs w:val="28"/>
          <w:lang w:val="uk-UA"/>
        </w:rPr>
        <w:t>–</w:t>
      </w:r>
      <w:r w:rsidR="00762E92">
        <w:rPr>
          <w:rFonts w:ascii="Times New Roman" w:hAnsi="Times New Roman"/>
          <w:sz w:val="28"/>
          <w:szCs w:val="28"/>
          <w:lang w:val="uk-UA"/>
        </w:rPr>
        <w:t> 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>9 класів закладів загальної середньої освіти,</w:t>
      </w:r>
      <w:r w:rsidR="0039679B" w:rsidRPr="001F4B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>затвердженої наказом Міністерства освіти і науки України від 19.02.2021 №</w:t>
      </w:r>
      <w:r w:rsidR="001C6E26" w:rsidRPr="001F4B50">
        <w:rPr>
          <w:rFonts w:ascii="Times New Roman" w:hAnsi="Times New Roman"/>
          <w:sz w:val="28"/>
          <w:szCs w:val="28"/>
          <w:lang w:val="uk-UA"/>
        </w:rPr>
        <w:t> </w:t>
      </w:r>
      <w:r w:rsidR="00A931FC" w:rsidRPr="001F4B50">
        <w:rPr>
          <w:rFonts w:ascii="Times New Roman" w:hAnsi="Times New Roman"/>
          <w:sz w:val="28"/>
          <w:szCs w:val="28"/>
          <w:lang w:val="uk-UA"/>
        </w:rPr>
        <w:t>235.</w:t>
      </w:r>
    </w:p>
    <w:p w:rsidR="0039679B" w:rsidRDefault="0039679B" w:rsidP="00A931FC">
      <w:pPr>
        <w:pStyle w:val="a4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1F4B50" w:rsidRPr="00D346CF" w:rsidRDefault="001F4B50" w:rsidP="00A931FC">
      <w:pPr>
        <w:pStyle w:val="a4"/>
        <w:jc w:val="both"/>
        <w:rPr>
          <w:rFonts w:ascii="Times New Roman" w:hAnsi="Times New Roman"/>
          <w:color w:val="002060"/>
          <w:sz w:val="28"/>
          <w:szCs w:val="28"/>
          <w:lang w:val="uk-UA"/>
        </w:rPr>
      </w:pPr>
    </w:p>
    <w:p w:rsidR="00A931FC" w:rsidRPr="00D346CF" w:rsidRDefault="001C6E26" w:rsidP="00A931FC">
      <w:pPr>
        <w:pStyle w:val="a4"/>
        <w:jc w:val="both"/>
        <w:rPr>
          <w:rFonts w:ascii="Times New Roman" w:hAnsi="Times New Roman"/>
          <w:color w:val="0070C0"/>
          <w:sz w:val="28"/>
          <w:szCs w:val="28"/>
          <w:lang w:val="uk-UA"/>
        </w:rPr>
      </w:pPr>
      <w:r w:rsidRPr="00D346CF">
        <w:rPr>
          <w:rFonts w:ascii="Times New Roman" w:hAnsi="Times New Roman"/>
          <w:color w:val="0070C0"/>
          <w:sz w:val="28"/>
          <w:szCs w:val="28"/>
          <w:lang w:val="uk-UA"/>
        </w:rPr>
        <w:t>140 годин, 4 години на тиждень</w:t>
      </w:r>
    </w:p>
    <w:p w:rsidR="00A931FC" w:rsidRPr="0039679B" w:rsidRDefault="00A931FC" w:rsidP="00A931FC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688"/>
        <w:gridCol w:w="1527"/>
      </w:tblGrid>
      <w:tr w:rsidR="004C76A1" w:rsidRPr="0039679B" w:rsidTr="001C6E26">
        <w:trPr>
          <w:trHeight w:val="415"/>
        </w:trPr>
        <w:tc>
          <w:tcPr>
            <w:tcW w:w="992" w:type="dxa"/>
          </w:tcPr>
          <w:p w:rsidR="004C76A1" w:rsidRPr="001C6E26" w:rsidRDefault="004C76A1" w:rsidP="00396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6E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4C76A1" w:rsidRPr="001C6E26" w:rsidRDefault="004C76A1" w:rsidP="00396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6E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уроку</w:t>
            </w:r>
          </w:p>
        </w:tc>
        <w:tc>
          <w:tcPr>
            <w:tcW w:w="7688" w:type="dxa"/>
          </w:tcPr>
          <w:p w:rsidR="004C76A1" w:rsidRPr="001C6E26" w:rsidRDefault="0039679B" w:rsidP="00396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6E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програмового матеріалу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4C76A1" w:rsidRPr="001C6E26" w:rsidRDefault="004C76A1" w:rsidP="00396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C6E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</w:tr>
      <w:tr w:rsidR="00446B34" w:rsidRPr="0039679B" w:rsidTr="001C6E26">
        <w:tc>
          <w:tcPr>
            <w:tcW w:w="10207" w:type="dxa"/>
            <w:gridSpan w:val="3"/>
          </w:tcPr>
          <w:p w:rsidR="009409C7" w:rsidRPr="009409C7" w:rsidRDefault="009409C7" w:rsidP="009409C7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09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 семестр</w:t>
            </w:r>
          </w:p>
          <w:p w:rsidR="00446B34" w:rsidRPr="00D346CF" w:rsidRDefault="003E55CB" w:rsidP="009409C7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ВСТУП</w:t>
            </w:r>
          </w:p>
          <w:p w:rsidR="00077009" w:rsidRPr="00D346CF" w:rsidRDefault="00077009" w:rsidP="00AC0C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Значення мови в житті людини й суспільства.</w:t>
            </w:r>
          </w:p>
          <w:p w:rsidR="00077009" w:rsidRPr="00077009" w:rsidRDefault="00077009" w:rsidP="00AC0C5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Українська мова — державна мова України</w:t>
            </w:r>
          </w:p>
        </w:tc>
      </w:tr>
      <w:tr w:rsidR="004C76A1" w:rsidRPr="001C6E26" w:rsidTr="001C6E26">
        <w:tc>
          <w:tcPr>
            <w:tcW w:w="992" w:type="dxa"/>
          </w:tcPr>
          <w:p w:rsidR="00B73F8B" w:rsidRDefault="00E53841" w:rsidP="001C6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1C6E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4C76A1" w:rsidRPr="0039679B" w:rsidRDefault="009D43C3" w:rsidP="001C6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88" w:type="dxa"/>
          </w:tcPr>
          <w:p w:rsidR="00077009" w:rsidRDefault="00077009" w:rsidP="00594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Мова як основний засіб спілкування.</w:t>
            </w:r>
            <w:r w:rsidR="004C76A1" w:rsidRPr="000770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функції мови. </w:t>
            </w:r>
            <w:r w:rsidR="004C76A1" w:rsidRPr="00077009">
              <w:rPr>
                <w:rFonts w:ascii="Times New Roman" w:hAnsi="Times New Roman"/>
                <w:sz w:val="28"/>
                <w:szCs w:val="28"/>
                <w:lang w:val="uk-UA"/>
              </w:rPr>
              <w:t>Мовні й немовні засоби</w:t>
            </w:r>
            <w:r w:rsidR="00256237"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77009">
              <w:rPr>
                <w:rFonts w:ascii="Times New Roman" w:hAnsi="Times New Roman"/>
                <w:sz w:val="28"/>
                <w:szCs w:val="28"/>
                <w:lang w:val="uk-UA"/>
              </w:rPr>
              <w:t>спілкування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4C76A1" w:rsidRPr="0039679B" w:rsidRDefault="009D43C3" w:rsidP="00594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Значення українськ</w:t>
            </w:r>
            <w:r w:rsidR="0059431A">
              <w:rPr>
                <w:rFonts w:ascii="Times New Roman" w:hAnsi="Times New Roman"/>
                <w:sz w:val="28"/>
                <w:szCs w:val="28"/>
                <w:lang w:val="uk-UA"/>
              </w:rPr>
              <w:t>ої мов</w:t>
            </w:r>
            <w:r w:rsidR="00077009">
              <w:rPr>
                <w:rFonts w:ascii="Times New Roman" w:hAnsi="Times New Roman"/>
                <w:sz w:val="28"/>
                <w:szCs w:val="28"/>
                <w:lang w:val="uk-UA"/>
              </w:rPr>
              <w:t>и як державної</w:t>
            </w:r>
            <w:r w:rsidR="005943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житті </w:t>
            </w:r>
            <w:r w:rsidR="00077009">
              <w:rPr>
                <w:rFonts w:ascii="Times New Roman" w:hAnsi="Times New Roman"/>
                <w:sz w:val="28"/>
                <w:szCs w:val="28"/>
                <w:lang w:val="uk-UA"/>
              </w:rPr>
              <w:t>Української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держави та її </w:t>
            </w:r>
            <w:r w:rsidR="00077009">
              <w:rPr>
                <w:rFonts w:ascii="Times New Roman" w:hAnsi="Times New Roman"/>
                <w:sz w:val="28"/>
                <w:szCs w:val="28"/>
                <w:lang w:val="uk-UA"/>
              </w:rPr>
              <w:t>громадян. Зміст</w:t>
            </w:r>
            <w:r w:rsidR="005943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статті 10 Конституції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України</w:t>
            </w:r>
          </w:p>
        </w:tc>
        <w:tc>
          <w:tcPr>
            <w:tcW w:w="1527" w:type="dxa"/>
          </w:tcPr>
          <w:p w:rsidR="004C76A1" w:rsidRPr="0039679B" w:rsidRDefault="004C76A1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76A1" w:rsidRPr="007E6031" w:rsidTr="001C6E26">
        <w:tc>
          <w:tcPr>
            <w:tcW w:w="992" w:type="dxa"/>
          </w:tcPr>
          <w:p w:rsidR="004C76A1" w:rsidRPr="0039679B" w:rsidRDefault="009D43C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88" w:type="dxa"/>
          </w:tcPr>
          <w:p w:rsidR="004C76A1" w:rsidRPr="0039679B" w:rsidRDefault="00E254DA" w:rsidP="002C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="002E0E41" w:rsidRPr="002E0E4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*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E60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Мовлення і спілкування.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Загальне уявлення про мовлення як діяльність. Види мовленнєвої</w:t>
            </w:r>
            <w:r w:rsidR="00256237"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діяльності. Різновиди мовленнєвого спілкування. Мета спілкування та адресат мовлення</w:t>
            </w:r>
          </w:p>
        </w:tc>
        <w:tc>
          <w:tcPr>
            <w:tcW w:w="1527" w:type="dxa"/>
          </w:tcPr>
          <w:p w:rsidR="004C76A1" w:rsidRPr="0039679B" w:rsidRDefault="004C76A1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76A1" w:rsidRPr="00886B0D" w:rsidTr="001C6E26">
        <w:tc>
          <w:tcPr>
            <w:tcW w:w="992" w:type="dxa"/>
          </w:tcPr>
          <w:p w:rsidR="004C76A1" w:rsidRPr="0039679B" w:rsidRDefault="00E254DA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88" w:type="dxa"/>
          </w:tcPr>
          <w:p w:rsidR="004C76A1" w:rsidRPr="0039679B" w:rsidRDefault="00E254DA" w:rsidP="00D274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5943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274E7" w:rsidRPr="00622DC7">
              <w:rPr>
                <w:rFonts w:ascii="Times New Roman" w:hAnsi="Times New Roman"/>
                <w:sz w:val="28"/>
                <w:szCs w:val="28"/>
                <w:lang w:val="uk-UA"/>
              </w:rPr>
              <w:t>Основні п</w:t>
            </w:r>
            <w:r w:rsidRPr="00622DC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равила спілкування. </w:t>
            </w:r>
            <w:r w:rsidR="007E60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Монологічне та діалогічне спілкування. </w:t>
            </w:r>
            <w:r w:rsidRPr="00622DC7">
              <w:rPr>
                <w:rFonts w:ascii="Times New Roman" w:hAnsi="Times New Roman"/>
                <w:sz w:val="28"/>
                <w:szCs w:val="28"/>
                <w:lang w:val="uk-UA"/>
              </w:rPr>
              <w:t>Складання та розігрування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діалогів відповідно до</w:t>
            </w:r>
            <w:r w:rsidR="00256237"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запропонованої ситуації спілкування</w:t>
            </w:r>
          </w:p>
        </w:tc>
        <w:tc>
          <w:tcPr>
            <w:tcW w:w="1527" w:type="dxa"/>
          </w:tcPr>
          <w:p w:rsidR="004C76A1" w:rsidRPr="0039679B" w:rsidRDefault="004C76A1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76A1" w:rsidRPr="0039679B" w:rsidTr="001C6E26">
        <w:tc>
          <w:tcPr>
            <w:tcW w:w="992" w:type="dxa"/>
          </w:tcPr>
          <w:p w:rsidR="004C76A1" w:rsidRPr="0039679B" w:rsidRDefault="00E254DA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88" w:type="dxa"/>
          </w:tcPr>
          <w:p w:rsidR="00E254DA" w:rsidRPr="0039679B" w:rsidRDefault="00E254DA" w:rsidP="002C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Читання мовчки тексту</w:t>
            </w:r>
            <w:r w:rsidR="00D274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аналіз прочитаного, відповіді на</w:t>
            </w:r>
          </w:p>
          <w:p w:rsidR="004C76A1" w:rsidRPr="0039679B" w:rsidRDefault="00E254DA" w:rsidP="003A66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запитання за змістом прочитаного</w:t>
            </w:r>
            <w:r w:rsidR="003A661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виконання тестових завдань</w:t>
            </w:r>
          </w:p>
        </w:tc>
        <w:tc>
          <w:tcPr>
            <w:tcW w:w="1527" w:type="dxa"/>
          </w:tcPr>
          <w:p w:rsidR="004C76A1" w:rsidRPr="0039679B" w:rsidRDefault="004C76A1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254DA" w:rsidRPr="0039679B" w:rsidTr="001C6E26">
        <w:tc>
          <w:tcPr>
            <w:tcW w:w="10207" w:type="dxa"/>
            <w:gridSpan w:val="3"/>
          </w:tcPr>
          <w:p w:rsidR="003E55CB" w:rsidRPr="00D346CF" w:rsidRDefault="00E254DA" w:rsidP="00AC0C5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ПОВТОРЕННЯ ТА УЗАГАЛЬНЕНН</w:t>
            </w:r>
            <w:r w:rsidR="003E55CB"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 xml:space="preserve">Я ВИВЧЕНОГО </w:t>
            </w:r>
          </w:p>
          <w:p w:rsidR="003E55CB" w:rsidRPr="00D346CF" w:rsidRDefault="003E55CB" w:rsidP="00AC0C5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В ПОЧАТКОВИХ КЛАСАХ</w:t>
            </w:r>
          </w:p>
          <w:p w:rsidR="00E254DA" w:rsidRPr="00D346CF" w:rsidRDefault="003E55CB" w:rsidP="00AC0C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Текст. Речення. Слово</w:t>
            </w:r>
          </w:p>
        </w:tc>
      </w:tr>
      <w:tr w:rsidR="004C76A1" w:rsidRPr="0039679B" w:rsidTr="001C6E26">
        <w:tc>
          <w:tcPr>
            <w:tcW w:w="992" w:type="dxa"/>
          </w:tcPr>
          <w:p w:rsidR="004C76A1" w:rsidRPr="0039679B" w:rsidRDefault="00E254DA" w:rsidP="003E5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7688" w:type="dxa"/>
          </w:tcPr>
          <w:p w:rsidR="004C76A1" w:rsidRPr="0039679B" w:rsidRDefault="003E55CB" w:rsidP="002C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Текст. Тема, основна думка тексту, мікротема, тематичне речення</w:t>
            </w:r>
            <w:r w:rsidR="00D32FB2">
              <w:rPr>
                <w:rFonts w:ascii="Times New Roman" w:hAnsi="Times New Roman"/>
                <w:sz w:val="28"/>
                <w:szCs w:val="28"/>
                <w:lang w:val="uk-UA"/>
              </w:rPr>
              <w:t>, к</w:t>
            </w:r>
            <w:r w:rsidR="00D32FB2"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лючові слова</w:t>
            </w:r>
            <w:r w:rsidR="00D32FB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D32FB2"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622DC7">
              <w:rPr>
                <w:rFonts w:ascii="Times New Roman" w:hAnsi="Times New Roman"/>
                <w:sz w:val="28"/>
                <w:szCs w:val="28"/>
                <w:lang w:val="uk-UA"/>
              </w:rPr>
              <w:t>ростий п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лан тексту. Будова тексту (зачин,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основна частина, кінцівка). </w:t>
            </w:r>
          </w:p>
        </w:tc>
        <w:tc>
          <w:tcPr>
            <w:tcW w:w="1527" w:type="dxa"/>
          </w:tcPr>
          <w:p w:rsidR="004C76A1" w:rsidRPr="0039679B" w:rsidRDefault="004C76A1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C76A1" w:rsidRPr="0039679B" w:rsidTr="001C6E26">
        <w:tc>
          <w:tcPr>
            <w:tcW w:w="992" w:type="dxa"/>
          </w:tcPr>
          <w:p w:rsidR="00B73F8B" w:rsidRDefault="003E55CB" w:rsidP="00BC7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  <w:p w:rsidR="00B73F8B" w:rsidRDefault="00B73F8B" w:rsidP="00BC7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  <w:p w:rsidR="004C76A1" w:rsidRPr="0039679B" w:rsidRDefault="00CA7ED3" w:rsidP="00BC7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688" w:type="dxa"/>
          </w:tcPr>
          <w:p w:rsidR="004C76A1" w:rsidRPr="0039679B" w:rsidRDefault="003E55CB" w:rsidP="003E55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Текст. Поділ тексту на речення. Слово як компонент речення. Лексичне значення слова. Слово як частина мови. Граматичні форми слі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 різних частин мови (</w:t>
            </w:r>
            <w:r w:rsidRPr="00D32FB2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практично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4C76A1" w:rsidRPr="0039679B" w:rsidRDefault="004C76A1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c>
          <w:tcPr>
            <w:tcW w:w="992" w:type="dxa"/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7ED3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688" w:type="dxa"/>
          </w:tcPr>
          <w:p w:rsidR="00CA7ED3" w:rsidRPr="0039679B" w:rsidRDefault="00CA7ED3" w:rsidP="002C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5943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Типи мовлення: розповідь, опис, роздум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rPr>
          <w:trHeight w:val="975"/>
        </w:trPr>
        <w:tc>
          <w:tcPr>
            <w:tcW w:w="992" w:type="dxa"/>
            <w:tcBorders>
              <w:bottom w:val="single" w:sz="4" w:space="0" w:color="auto"/>
            </w:tcBorders>
          </w:tcPr>
          <w:p w:rsidR="00CA7ED3" w:rsidRPr="00CA7ED3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:rsidR="00CA7ED3" w:rsidRPr="0039679B" w:rsidRDefault="00CA7ED3" w:rsidP="00596C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5943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будови опису предмета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Усний вибірковий переказ художнього тексту, що містить опис предмета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за колективно складеним простим планом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CA7ED3">
        <w:trPr>
          <w:trHeight w:val="357"/>
        </w:trPr>
        <w:tc>
          <w:tcPr>
            <w:tcW w:w="992" w:type="dxa"/>
            <w:tcBorders>
              <w:bottom w:val="single" w:sz="4" w:space="0" w:color="auto"/>
            </w:tcBorders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:rsidR="00CA7ED3" w:rsidRPr="0039679B" w:rsidRDefault="00CA7ED3" w:rsidP="00D615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Навчальний диктант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c>
          <w:tcPr>
            <w:tcW w:w="10207" w:type="dxa"/>
            <w:gridSpan w:val="3"/>
          </w:tcPr>
          <w:p w:rsidR="00CA7ED3" w:rsidRPr="00D346CF" w:rsidRDefault="00CA7ED3" w:rsidP="00AC0C5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ЛЕКСИКОЛОГІЯ</w:t>
            </w:r>
          </w:p>
          <w:p w:rsidR="00CA7ED3" w:rsidRPr="00D346CF" w:rsidRDefault="00CA7ED3" w:rsidP="00AC0C5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>Групи слів за значенням</w:t>
            </w:r>
          </w:p>
        </w:tc>
      </w:tr>
      <w:tr w:rsidR="00CA7ED3" w:rsidRPr="0039679B" w:rsidTr="001C6E26">
        <w:tc>
          <w:tcPr>
            <w:tcW w:w="992" w:type="dxa"/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88" w:type="dxa"/>
          </w:tcPr>
          <w:p w:rsidR="00CA7ED3" w:rsidRPr="0039679B" w:rsidRDefault="00CA7ED3" w:rsidP="00CE56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Лексичне значення слова. Однозначні й багатозначні слова (повторення)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Тлумачний словник</w:t>
            </w:r>
            <w:r w:rsidRPr="007423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c>
          <w:tcPr>
            <w:tcW w:w="992" w:type="dxa"/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688" w:type="dxa"/>
          </w:tcPr>
          <w:p w:rsidR="00CA7ED3" w:rsidRPr="0039679B" w:rsidRDefault="00CA7ED3" w:rsidP="002C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багатозначних слів у прямому й переносному значеннях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(повторення)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Роль слів у переносному значенні в художньому стилі мовлення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rPr>
          <w:trHeight w:val="375"/>
        </w:trPr>
        <w:tc>
          <w:tcPr>
            <w:tcW w:w="992" w:type="dxa"/>
            <w:tcBorders>
              <w:top w:val="single" w:sz="4" w:space="0" w:color="auto"/>
            </w:tcBorders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88" w:type="dxa"/>
            <w:tcBorders>
              <w:top w:val="single" w:sz="4" w:space="0" w:color="auto"/>
            </w:tcBorders>
          </w:tcPr>
          <w:p w:rsidR="00CA7ED3" w:rsidRPr="004B5AD1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5AD1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4B5AD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5943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Особливості будови  опису тварин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c>
          <w:tcPr>
            <w:tcW w:w="992" w:type="dxa"/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88" w:type="dxa"/>
          </w:tcPr>
          <w:p w:rsidR="00CA7ED3" w:rsidRPr="00F56D00" w:rsidRDefault="00CA7ED3" w:rsidP="00A26E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5943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окладний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переказ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розповідного тексту художнього стилю 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елементами опису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тварини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що містить синоніми та антоніми </w:t>
            </w:r>
            <w:r w:rsidRPr="0042128D">
              <w:rPr>
                <w:rFonts w:ascii="Times New Roman" w:hAnsi="Times New Roman"/>
                <w:sz w:val="28"/>
                <w:szCs w:val="28"/>
              </w:rPr>
              <w:t>(за колек</w:t>
            </w:r>
            <w:r>
              <w:rPr>
                <w:rFonts w:ascii="Times New Roman" w:hAnsi="Times New Roman"/>
                <w:sz w:val="28"/>
                <w:szCs w:val="28"/>
              </w:rPr>
              <w:t>тивно складеним простим планом)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c>
          <w:tcPr>
            <w:tcW w:w="992" w:type="dxa"/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688" w:type="dxa"/>
          </w:tcPr>
          <w:p w:rsidR="00CA7ED3" w:rsidRPr="0039679B" w:rsidRDefault="00CA7ED3" w:rsidP="004B5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Синоніми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2128D">
              <w:rPr>
                <w:rFonts w:ascii="Times New Roman" w:hAnsi="Times New Roman"/>
                <w:sz w:val="28"/>
                <w:szCs w:val="28"/>
              </w:rPr>
              <w:t>(</w:t>
            </w:r>
            <w:r w:rsidRPr="00CE5677">
              <w:rPr>
                <w:rFonts w:ascii="Times New Roman" w:hAnsi="Times New Roman"/>
                <w:i/>
                <w:sz w:val="28"/>
                <w:szCs w:val="28"/>
              </w:rPr>
              <w:t xml:space="preserve">повторення </w:t>
            </w:r>
            <w:r w:rsidR="004F24A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</w:t>
            </w:r>
            <w:r w:rsidRPr="00CE5677">
              <w:rPr>
                <w:rFonts w:ascii="Times New Roman" w:hAnsi="Times New Roman"/>
                <w:i/>
                <w:sz w:val="28"/>
                <w:szCs w:val="28"/>
              </w:rPr>
              <w:t xml:space="preserve"> поглиблення</w:t>
            </w:r>
            <w:r w:rsidRPr="0042128D">
              <w:rPr>
                <w:rFonts w:ascii="Times New Roman" w:hAnsi="Times New Roman"/>
                <w:sz w:val="28"/>
                <w:szCs w:val="28"/>
              </w:rPr>
              <w:t>)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Синонімічний ряд.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Роль синонімів у мовленні. Словник синонімів 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c>
          <w:tcPr>
            <w:tcW w:w="992" w:type="dxa"/>
            <w:tcBorders>
              <w:bottom w:val="single" w:sz="4" w:space="0" w:color="auto"/>
            </w:tcBorders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688" w:type="dxa"/>
          </w:tcPr>
          <w:p w:rsidR="00CA7ED3" w:rsidRPr="0039679B" w:rsidRDefault="00CA7ED3" w:rsidP="00A26E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Антоніми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2128D">
              <w:rPr>
                <w:rFonts w:ascii="Times New Roman" w:hAnsi="Times New Roman"/>
                <w:sz w:val="28"/>
                <w:szCs w:val="28"/>
              </w:rPr>
              <w:t>(</w:t>
            </w:r>
            <w:r w:rsidRPr="00CE5677">
              <w:rPr>
                <w:rFonts w:ascii="Times New Roman" w:hAnsi="Times New Roman"/>
                <w:i/>
                <w:sz w:val="28"/>
                <w:szCs w:val="28"/>
              </w:rPr>
              <w:t xml:space="preserve">повторення </w:t>
            </w:r>
            <w:r w:rsidR="00FF2B4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</w:t>
            </w:r>
            <w:r w:rsidRPr="00CE5677">
              <w:rPr>
                <w:rFonts w:ascii="Times New Roman" w:hAnsi="Times New Roman"/>
                <w:i/>
                <w:sz w:val="28"/>
                <w:szCs w:val="28"/>
              </w:rPr>
              <w:t xml:space="preserve"> поглиблення</w:t>
            </w:r>
            <w:r w:rsidRPr="0042128D">
              <w:rPr>
                <w:rFonts w:ascii="Times New Roman" w:hAnsi="Times New Roman"/>
                <w:sz w:val="28"/>
                <w:szCs w:val="28"/>
              </w:rPr>
              <w:t>)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Роль антонімів у мовленні.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Антоніми в прислів’ях і приказках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Словник антонімів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rPr>
          <w:trHeight w:val="60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:rsidR="00CA7ED3" w:rsidRPr="0039679B" w:rsidRDefault="00CA7ED3" w:rsidP="001F7E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5943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исьмовий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окладний переказ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тексту розповідного характеру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елементами опису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предмета (або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тварини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, що міст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ть синоніми та антоніми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самостійно складеним простим планом)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rPr>
          <w:trHeight w:val="195"/>
        </w:trPr>
        <w:tc>
          <w:tcPr>
            <w:tcW w:w="992" w:type="dxa"/>
            <w:tcBorders>
              <w:top w:val="single" w:sz="4" w:space="0" w:color="auto"/>
            </w:tcBorders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688" w:type="dxa"/>
            <w:tcBorders>
              <w:top w:val="single" w:sz="4" w:space="0" w:color="auto"/>
            </w:tcBorders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59431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Аналіз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письмового переказу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A26E9B" w:rsidTr="001C6E26">
        <w:tc>
          <w:tcPr>
            <w:tcW w:w="992" w:type="dxa"/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688" w:type="dxa"/>
          </w:tcPr>
          <w:p w:rsidR="00CA7ED3" w:rsidRPr="0039679B" w:rsidRDefault="00CA7ED3" w:rsidP="001F7E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Омоніми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26E9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FF2B43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 xml:space="preserve">повторення </w:t>
            </w:r>
            <w:r w:rsidR="00FF2B43" w:rsidRPr="00FF2B43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та</w:t>
            </w:r>
            <w:r w:rsidRPr="00FF2B43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 xml:space="preserve"> поглиблення</w:t>
            </w:r>
            <w:r w:rsidRPr="00A26E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Розрізнення омонімів і багатозначних слів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Словник омонімів 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A26E9B" w:rsidTr="001C6E26">
        <w:tc>
          <w:tcPr>
            <w:tcW w:w="992" w:type="dxa"/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88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Пароніми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Словник паронімів 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A26E9B" w:rsidTr="001C6E26">
        <w:tc>
          <w:tcPr>
            <w:tcW w:w="992" w:type="dxa"/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88" w:type="dxa"/>
          </w:tcPr>
          <w:p w:rsidR="00CA7ED3" w:rsidRPr="0039679B" w:rsidRDefault="00CA7ED3" w:rsidP="004B5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Урок культури мовлення. Вживання слів відповідно до їхнього лексичного значення, антисуржик, розрізнення паронімів, точність у використанні синонімів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A26E9B" w:rsidTr="001C6E26">
        <w:tc>
          <w:tcPr>
            <w:tcW w:w="992" w:type="dxa"/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688" w:type="dxa"/>
          </w:tcPr>
          <w:p w:rsidR="00CA7ED3" w:rsidRPr="0039679B" w:rsidRDefault="00632CF1" w:rsidP="003A66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Нетрадиційний урок (вікторина, КВК, аукціон знань, рольова гра, конференція, екскурсія, телерепортаж тощо)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c>
          <w:tcPr>
            <w:tcW w:w="992" w:type="dxa"/>
          </w:tcPr>
          <w:p w:rsidR="00CA7ED3" w:rsidRPr="0039679B" w:rsidRDefault="00CA7ED3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688" w:type="dxa"/>
          </w:tcPr>
          <w:p w:rsidR="00CA7ED3" w:rsidRDefault="00632CF1" w:rsidP="00D843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вивченого з розділу «Лексикологія»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c>
          <w:tcPr>
            <w:tcW w:w="992" w:type="dxa"/>
          </w:tcPr>
          <w:p w:rsidR="00CA7ED3" w:rsidRPr="0039679B" w:rsidRDefault="00CA7ED3" w:rsidP="00596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7688" w:type="dxa"/>
          </w:tcPr>
          <w:p w:rsidR="00CA7ED3" w:rsidRPr="0039679B" w:rsidRDefault="00FA2352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="00CA7ED3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CA7ED3"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Лексикологія (</w:t>
            </w:r>
            <w:r w:rsidR="00CA7ED3" w:rsidRPr="003E55C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тестові завдання</w:t>
            </w:r>
            <w:r w:rsidR="00CA7ED3"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6493E" w:rsidRPr="0039679B" w:rsidTr="001C6E26">
        <w:tc>
          <w:tcPr>
            <w:tcW w:w="992" w:type="dxa"/>
          </w:tcPr>
          <w:p w:rsidR="00D6493E" w:rsidRDefault="00D6493E" w:rsidP="00596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493E"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688" w:type="dxa"/>
          </w:tcPr>
          <w:p w:rsidR="00D6493E" w:rsidRPr="0039679B" w:rsidRDefault="00D6493E" w:rsidP="002C63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6493E">
              <w:rPr>
                <w:rFonts w:ascii="Times New Roman" w:hAnsi="Times New Roman"/>
                <w:sz w:val="28"/>
                <w:szCs w:val="28"/>
                <w:lang w:val="uk-UA"/>
              </w:rPr>
              <w:t>Навчальний диктант</w:t>
            </w:r>
          </w:p>
        </w:tc>
        <w:tc>
          <w:tcPr>
            <w:tcW w:w="1527" w:type="dxa"/>
          </w:tcPr>
          <w:p w:rsidR="00D6493E" w:rsidRPr="0039679B" w:rsidRDefault="00D6493E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A7ED3" w:rsidRPr="0039679B" w:rsidTr="001C6E26">
        <w:tc>
          <w:tcPr>
            <w:tcW w:w="10207" w:type="dxa"/>
            <w:gridSpan w:val="3"/>
          </w:tcPr>
          <w:p w:rsidR="00CA7ED3" w:rsidRPr="00D346CF" w:rsidRDefault="00CA7ED3" w:rsidP="00AC0C5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БУДОВА СЛОВА. ОРФОГРАФІЯ</w:t>
            </w:r>
          </w:p>
        </w:tc>
      </w:tr>
      <w:tr w:rsidR="00CA7ED3" w:rsidRPr="0039679B" w:rsidTr="001C6E26">
        <w:tc>
          <w:tcPr>
            <w:tcW w:w="992" w:type="dxa"/>
          </w:tcPr>
          <w:p w:rsidR="00CA7ED3" w:rsidRPr="0039679B" w:rsidRDefault="00DB04FA" w:rsidP="00596C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688" w:type="dxa"/>
          </w:tcPr>
          <w:p w:rsidR="00CA7ED3" w:rsidRPr="0039679B" w:rsidRDefault="00CA7ED3" w:rsidP="00ED0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Основа слова й закінчення.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мінні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й н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езмінні слова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4258A">
              <w:rPr>
                <w:rFonts w:ascii="Times New Roman" w:hAnsi="Times New Roman"/>
                <w:sz w:val="28"/>
                <w:szCs w:val="28"/>
              </w:rPr>
              <w:t>(</w:t>
            </w:r>
            <w:r w:rsidRPr="00967257">
              <w:rPr>
                <w:rFonts w:ascii="Times New Roman" w:hAnsi="Times New Roman"/>
                <w:i/>
                <w:sz w:val="28"/>
                <w:szCs w:val="28"/>
              </w:rPr>
              <w:t xml:space="preserve">повторення </w:t>
            </w:r>
            <w:r w:rsidR="004F24A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</w:t>
            </w:r>
            <w:r w:rsidRPr="00967257">
              <w:rPr>
                <w:rFonts w:ascii="Times New Roman" w:hAnsi="Times New Roman"/>
                <w:i/>
                <w:sz w:val="28"/>
                <w:szCs w:val="28"/>
              </w:rPr>
              <w:t xml:space="preserve"> поглиблення</w:t>
            </w:r>
            <w:r w:rsidRPr="004425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27" w:type="dxa"/>
          </w:tcPr>
          <w:p w:rsidR="00CA7ED3" w:rsidRPr="0039679B" w:rsidRDefault="00CA7ED3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A06D0" w:rsidRPr="0039679B" w:rsidTr="001C6E26">
        <w:tc>
          <w:tcPr>
            <w:tcW w:w="992" w:type="dxa"/>
          </w:tcPr>
          <w:p w:rsidR="004F33F5" w:rsidRDefault="006A06D0" w:rsidP="00DB0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DB04F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6A06D0" w:rsidRDefault="00DB04FA" w:rsidP="00DB04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688" w:type="dxa"/>
          </w:tcPr>
          <w:p w:rsidR="006A06D0" w:rsidRPr="0039679B" w:rsidRDefault="006A06D0" w:rsidP="00D615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A23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="00FA2352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 w:rsidR="00FA23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="00FA2352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Письмовий докладний п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ереказ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розповідного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тексту художнього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стилю </w:t>
            </w:r>
          </w:p>
        </w:tc>
        <w:tc>
          <w:tcPr>
            <w:tcW w:w="1527" w:type="dxa"/>
          </w:tcPr>
          <w:p w:rsidR="006A06D0" w:rsidRPr="0039679B" w:rsidRDefault="006A06D0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B04FA" w:rsidRPr="0039679B" w:rsidTr="001C6E26">
        <w:tc>
          <w:tcPr>
            <w:tcW w:w="992" w:type="dxa"/>
          </w:tcPr>
          <w:p w:rsidR="00DB04FA" w:rsidRPr="0039679B" w:rsidRDefault="00FC18D9" w:rsidP="00D61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688" w:type="dxa"/>
          </w:tcPr>
          <w:p w:rsidR="00DB04FA" w:rsidRPr="0039679B" w:rsidRDefault="00DB04FA" w:rsidP="002C63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Корінь слова. Спільнокореневі слова та форми слова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4258A">
              <w:rPr>
                <w:rFonts w:ascii="Times New Roman" w:hAnsi="Times New Roman"/>
                <w:sz w:val="28"/>
                <w:szCs w:val="28"/>
              </w:rPr>
              <w:t>(</w:t>
            </w:r>
            <w:r w:rsidRPr="006A06D0">
              <w:rPr>
                <w:rFonts w:ascii="Times New Roman" w:hAnsi="Times New Roman"/>
                <w:i/>
                <w:sz w:val="28"/>
                <w:szCs w:val="28"/>
              </w:rPr>
              <w:t xml:space="preserve">повторення </w:t>
            </w:r>
            <w:r w:rsidR="004F24A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</w:t>
            </w:r>
            <w:r w:rsidRPr="006A06D0">
              <w:rPr>
                <w:rFonts w:ascii="Times New Roman" w:hAnsi="Times New Roman"/>
                <w:i/>
                <w:sz w:val="28"/>
                <w:szCs w:val="28"/>
              </w:rPr>
              <w:t xml:space="preserve"> поглиблення</w:t>
            </w:r>
            <w:r w:rsidRPr="0044258A">
              <w:rPr>
                <w:rFonts w:ascii="Times New Roman" w:hAnsi="Times New Roman"/>
                <w:sz w:val="28"/>
                <w:szCs w:val="28"/>
              </w:rPr>
              <w:t>)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Спільнокореневі слова як засіб зв’язку речень у тексті</w:t>
            </w:r>
          </w:p>
        </w:tc>
        <w:tc>
          <w:tcPr>
            <w:tcW w:w="1527" w:type="dxa"/>
          </w:tcPr>
          <w:p w:rsidR="00DB04FA" w:rsidRPr="0039679B" w:rsidRDefault="00DB04FA" w:rsidP="002C63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Урок культури мовлення. Невиправдане вживання спільнокореневих слів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0709F9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Префікс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709F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6A0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повторення</w:t>
            </w:r>
            <w:r w:rsidR="00F35F7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4F24A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</w:t>
            </w:r>
            <w:r w:rsidRPr="006A06D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поглиблення</w:t>
            </w:r>
            <w:r w:rsidRPr="000709F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П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рефікси, які надають словам емоційного забарвлення та виразності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0709F9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уфікс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709F9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0709F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повторення </w:t>
            </w:r>
            <w:r w:rsidR="00F35F7C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</w:t>
            </w:r>
            <w:r w:rsidRPr="000709F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поглиблення</w:t>
            </w:r>
            <w:r w:rsidRPr="000709F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Суфікси, які надають словам емоційного забарвлення та виразності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0709F9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7688" w:type="dxa"/>
          </w:tcPr>
          <w:p w:rsidR="00FC18D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056BD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твору-опису тварини. Письмовий твір-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опис тварини </w:t>
            </w:r>
            <w:r w:rsidRPr="00FF2B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використанням слів із суфіксами </w:t>
            </w:r>
            <w:r w:rsidR="00FF2B43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FF2B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префіксами, що надають тексту емоційного забарвлення </w:t>
            </w:r>
            <w:r w:rsidR="00FF2B43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Pr="00FF2B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виразності (у художньому стилі)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0709F9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7688" w:type="dxa"/>
          </w:tcPr>
          <w:p w:rsidR="00FC18D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Аналіз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письмового твору-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опису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0709F9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Розбір слова за будовою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7688" w:type="dxa"/>
          </w:tcPr>
          <w:p w:rsidR="00FC18D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Правопис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значущих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частин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слова (</w:t>
            </w:r>
            <w:r w:rsidRPr="00ED05C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повторення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Орфограма. Орфографічний словник 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аписання префіксів </w:t>
            </w:r>
            <w:r w:rsidRPr="00056BD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пре-, при-, прі-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7688" w:type="dxa"/>
          </w:tcPr>
          <w:p w:rsidR="00FC18D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Тренувальні вправи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056BD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твору-опису предмета. Письмовий твір-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опис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4258A">
              <w:rPr>
                <w:rFonts w:ascii="Times New Roman" w:hAnsi="Times New Roman"/>
                <w:sz w:val="28"/>
                <w:szCs w:val="28"/>
              </w:rPr>
              <w:t xml:space="preserve">з використанням слів із суфіксами </w:t>
            </w:r>
            <w:r w:rsidR="00FF2B43">
              <w:rPr>
                <w:rFonts w:ascii="Times New Roman" w:hAnsi="Times New Roman"/>
                <w:sz w:val="28"/>
                <w:szCs w:val="28"/>
                <w:lang w:val="uk-UA"/>
              </w:rPr>
              <w:t>й</w:t>
            </w:r>
            <w:r w:rsidRPr="0044258A">
              <w:rPr>
                <w:rFonts w:ascii="Times New Roman" w:hAnsi="Times New Roman"/>
                <w:sz w:val="28"/>
                <w:szCs w:val="28"/>
              </w:rPr>
              <w:t xml:space="preserve"> префіксами, що надають тексту емоційного забарвлення </w:t>
            </w:r>
            <w:r w:rsidR="00FF2B43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Pr="0044258A">
              <w:rPr>
                <w:rFonts w:ascii="Times New Roman" w:hAnsi="Times New Roman"/>
                <w:sz w:val="28"/>
                <w:szCs w:val="28"/>
              </w:rPr>
              <w:t xml:space="preserve"> виразності (у художньому стилі)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Узагальнення вивченого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розділу «Будова слова. Орфографія»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88" w:type="dxa"/>
          </w:tcPr>
          <w:p w:rsidR="00FC18D9" w:rsidRDefault="00FA2352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="00FC18D9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FC18D9"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Будова слова.  Орфографія (</w:t>
            </w:r>
            <w:r w:rsidR="00FC18D9" w:rsidRPr="0016514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тестові завдання</w:t>
            </w:r>
            <w:r w:rsidR="00FC18D9"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10207" w:type="dxa"/>
            <w:gridSpan w:val="3"/>
          </w:tcPr>
          <w:p w:rsidR="00FC18D9" w:rsidRPr="00D346CF" w:rsidRDefault="00FC18D9" w:rsidP="00FC18D9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ФОНЕТИКА. ГРАФІКА. ОРФОЕПІЯ. ОРФОГРАФІЯ</w:t>
            </w:r>
          </w:p>
          <w:p w:rsidR="00FC18D9" w:rsidRPr="00D346CF" w:rsidRDefault="00FC18D9" w:rsidP="00FC18D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Звуки мови і звуки мовлення. Позначення звуків мовлення на письмі.</w:t>
            </w:r>
          </w:p>
          <w:p w:rsidR="00FC18D9" w:rsidRPr="0039679B" w:rsidRDefault="00FC18D9" w:rsidP="00FC18D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Склад. Наголос</w:t>
            </w: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Звуки мови і звуки мовлення. Відмінність їх від інших звуків, які створює людина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олосні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приголосні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Фонетична транскрипція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Приголосні тверді </w:t>
            </w:r>
            <w:r w:rsidR="004F24A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м’які</w:t>
            </w:r>
            <w:r w:rsidR="004F24A1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шиплячі</w:t>
            </w:r>
            <w:r w:rsidR="004F24A1">
              <w:rPr>
                <w:rFonts w:ascii="Times New Roman" w:hAnsi="Times New Roman"/>
                <w:sz w:val="28"/>
                <w:szCs w:val="28"/>
                <w:lang w:val="uk-UA"/>
              </w:rPr>
              <w:t>, губні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ED05C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повторення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). Напівпом’якшені (пом’якшені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 приголосні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Приголосні дзвінкі </w:t>
            </w:r>
            <w:r w:rsidR="004F24A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глухі (</w:t>
            </w:r>
            <w:r w:rsidRPr="00ED05C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повторення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Вимова звуків,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які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познача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ємо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буквами </w:t>
            </w:r>
            <w:r w:rsidRPr="000709F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ґ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</w:t>
            </w:r>
            <w:r w:rsidRPr="000709F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Особливості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будови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розповіді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Письмовий твір-розповідь на основі власного досвіду в художньому стилі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планом)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74238E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Аналіз письмового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твору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розповіді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74238E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Позначення звуків мовлення на письмі. Алфавіт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Співвідношення звуків і букв. Звукове значення букв </w:t>
            </w:r>
            <w:r w:rsidRPr="00EB3B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я, ю, є, ї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  <w:r w:rsidRPr="00EB3B2A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щ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96725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повторення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43FD"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Склад.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Основні правила переносу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EB3B2A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7688" w:type="dxa"/>
          </w:tcPr>
          <w:p w:rsidR="00FC18D9" w:rsidRPr="0039679B" w:rsidRDefault="00FA2352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="00FC18D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FC18D9"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Диктант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EB3B2A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7688" w:type="dxa"/>
          </w:tcPr>
          <w:p w:rsidR="00FC18D9" w:rsidRPr="00D6493E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49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Аналіз контрольного диктанту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EB3B2A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7688" w:type="dxa"/>
          </w:tcPr>
          <w:p w:rsidR="00FC18D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Наголос.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Словник наголосів.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Логічний наголос 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ля виділення слів зі смисловим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навантаженням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EB3B2A" w:rsidTr="001C6E26">
        <w:tc>
          <w:tcPr>
            <w:tcW w:w="992" w:type="dxa"/>
          </w:tcPr>
          <w:p w:rsidR="00FC18D9" w:rsidRPr="00333BB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88" w:type="dxa"/>
          </w:tcPr>
          <w:p w:rsidR="00FC18D9" w:rsidRPr="00333BB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3BBB">
              <w:rPr>
                <w:rFonts w:ascii="Times New Roman" w:hAnsi="Times New Roman"/>
                <w:sz w:val="28"/>
                <w:szCs w:val="28"/>
                <w:lang w:val="uk-UA"/>
              </w:rPr>
              <w:t>Фонетичний розбір слова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EB3B2A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3BBB"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Урок творчості. Створення малюнків, колажів, коміксів, аудіозаписів тощо про нормативне наголошування слів 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Нетрадиційний урок (вікторина, КВК, аукціон знань, рольова гра, конференція, екскурсія, телерепортаж тощо)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688" w:type="dxa"/>
          </w:tcPr>
          <w:p w:rsidR="00FC18D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вивченого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88" w:type="dxa"/>
          </w:tcPr>
          <w:p w:rsidR="00FC18D9" w:rsidRPr="0039679B" w:rsidRDefault="00FA2352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="00FC18D9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FC18D9"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C18D9">
              <w:rPr>
                <w:rFonts w:ascii="Times New Roman" w:hAnsi="Times New Roman"/>
                <w:sz w:val="28"/>
                <w:szCs w:val="28"/>
                <w:lang w:val="uk-UA"/>
              </w:rPr>
              <w:t>Звуки мови</w:t>
            </w:r>
            <w:r w:rsidR="00FC18D9" w:rsidRPr="001651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C18D9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FC18D9" w:rsidRPr="001651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звуки мовлення.  Позначення звуків мовлення на письмі. Склад. Наголос (</w:t>
            </w:r>
            <w:r w:rsidR="00FC18D9" w:rsidRPr="0016514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тестові завдання</w:t>
            </w:r>
            <w:r w:rsidR="00FC18D9" w:rsidRPr="0016514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DB04FA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Урок культури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мовлення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Виразне читання текстів. Вимова звуків, наголошування слів, антисуржик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DB04FA" w:rsidTr="001C6E26">
        <w:tc>
          <w:tcPr>
            <w:tcW w:w="992" w:type="dxa"/>
          </w:tcPr>
          <w:p w:rsidR="00FC18D9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7688" w:type="dxa"/>
          </w:tcPr>
          <w:p w:rsidR="00FC18D9" w:rsidRPr="00FC18D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C18D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Семестровий контроль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DB04FA" w:rsidTr="001C6E26">
        <w:tc>
          <w:tcPr>
            <w:tcW w:w="992" w:type="dxa"/>
          </w:tcPr>
          <w:p w:rsidR="00FC18D9" w:rsidRPr="00DB04FA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04FA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7688" w:type="dxa"/>
          </w:tcPr>
          <w:p w:rsidR="00FC18D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урок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DB04FA" w:rsidTr="001C6E26">
        <w:tc>
          <w:tcPr>
            <w:tcW w:w="992" w:type="dxa"/>
          </w:tcPr>
          <w:p w:rsidR="00FC18D9" w:rsidRPr="0074238E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magenta"/>
                <w:lang w:val="uk-UA"/>
              </w:rPr>
            </w:pPr>
            <w:r w:rsidRPr="00DB04FA"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7688" w:type="dxa"/>
          </w:tcPr>
          <w:p w:rsidR="00FC18D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Резервний урок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DB04FA" w:rsidTr="001C6E26">
        <w:trPr>
          <w:trHeight w:val="615"/>
        </w:trPr>
        <w:tc>
          <w:tcPr>
            <w:tcW w:w="10207" w:type="dxa"/>
            <w:gridSpan w:val="3"/>
            <w:tcBorders>
              <w:top w:val="single" w:sz="4" w:space="0" w:color="auto"/>
            </w:tcBorders>
          </w:tcPr>
          <w:p w:rsidR="00901AFE" w:rsidRPr="009409C7" w:rsidRDefault="00901AFE" w:rsidP="00FC18D9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409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ІІ</w:t>
            </w:r>
            <w:r w:rsidR="009409C7" w:rsidRPr="009409C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семестр </w:t>
            </w:r>
          </w:p>
          <w:p w:rsidR="00FC18D9" w:rsidRPr="00D346CF" w:rsidRDefault="00FC18D9" w:rsidP="00FC18D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Вимова голосних і приголосних звуків. Чергування звуків.</w:t>
            </w:r>
          </w:p>
          <w:p w:rsidR="00FC18D9" w:rsidRPr="00B16834" w:rsidRDefault="00FC18D9" w:rsidP="00FC18D9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 xml:space="preserve">Правопис префіксів </w:t>
            </w:r>
            <w:r w:rsidRPr="00D346C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uk-UA"/>
              </w:rPr>
              <w:t>з- (зі-, с-), роз-, без-</w:t>
            </w: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7688" w:type="dxa"/>
          </w:tcPr>
          <w:p w:rsidR="00FC18D9" w:rsidRPr="00756966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Вимова голосних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звуків. Ненаголошені голосні [е], [и], [о] в 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ренях слів.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Позначення на письмі ненаголошени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  голосних  [е], [и] в коренях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A1AA6">
              <w:rPr>
                <w:rFonts w:ascii="Times New Roman" w:hAnsi="Times New Roman"/>
                <w:sz w:val="28"/>
                <w:szCs w:val="28"/>
              </w:rPr>
              <w:t>(</w:t>
            </w:r>
            <w:r w:rsidRPr="00ED05C4">
              <w:rPr>
                <w:rFonts w:ascii="Times New Roman" w:hAnsi="Times New Roman"/>
                <w:i/>
                <w:sz w:val="28"/>
                <w:szCs w:val="28"/>
              </w:rPr>
              <w:t xml:space="preserve">повторення </w:t>
            </w:r>
            <w:r w:rsidR="004F24A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</w:t>
            </w:r>
            <w:r w:rsidRPr="00ED05C4">
              <w:rPr>
                <w:rFonts w:ascii="Times New Roman" w:hAnsi="Times New Roman"/>
                <w:i/>
                <w:sz w:val="28"/>
                <w:szCs w:val="28"/>
              </w:rPr>
              <w:t xml:space="preserve"> поглиблення</w:t>
            </w:r>
            <w:r w:rsidRPr="000A1AA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9431A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вправи. Орфограма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ED05C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Вимова приголосних звуків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(у тому числі приголосних у префіксах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з-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роз-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без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Уподібнення приголосних звуків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Орфоепічний словник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9C39E9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C39E9"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7688" w:type="dxa"/>
          </w:tcPr>
          <w:p w:rsidR="00FC18D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Тренувальні вправи. </w:t>
            </w:r>
          </w:p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Написання слів із сумнівними приголосними 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равопис префіксів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з-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(зі-,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с-), роз-, без-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Спрощення в групах приголосних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rPr>
          <w:trHeight w:val="210"/>
        </w:trPr>
        <w:tc>
          <w:tcPr>
            <w:tcW w:w="992" w:type="dxa"/>
            <w:tcBorders>
              <w:bottom w:val="single" w:sz="4" w:space="0" w:color="auto"/>
            </w:tcBorders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Найпоширеніші випадки чергування голосних звуків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Найпоширеніші випадки чергування приголосних звуків (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781DC1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7688" w:type="dxa"/>
          </w:tcPr>
          <w:p w:rsidR="00FC18D9" w:rsidRPr="00781DC1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Основні випадки чергування </w:t>
            </w:r>
            <w:r w:rsidRPr="00781DC1">
              <w:rPr>
                <w:rFonts w:ascii="Times New Roman" w:hAnsi="Times New Roman"/>
                <w:sz w:val="28"/>
                <w:szCs w:val="28"/>
                <w:lang w:val="uk-UA"/>
              </w:rPr>
              <w:t>[у] – [в], [і] – [й]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CE5677">
              <w:rPr>
                <w:rFonts w:ascii="Times New Roman" w:hAnsi="Times New Roman"/>
                <w:sz w:val="28"/>
                <w:szCs w:val="28"/>
                <w:lang w:val="uk-UA"/>
              </w:rPr>
              <w:t>правила милозвучності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781DC1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781DC1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живання прийменника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з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його варіантів </w:t>
            </w:r>
            <w:r w:rsidRPr="0039679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із, зі, (зо)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(правила милозвучності)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781DC1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7688" w:type="dxa"/>
          </w:tcPr>
          <w:p w:rsidR="00FC18D9" w:rsidRPr="009C39E9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020A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Особливості складання есе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Письмове есе про красу й милозвучність української  мови (про транспорт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майбутнього, воду в природі тощо)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992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7688" w:type="dxa"/>
          </w:tcPr>
          <w:p w:rsidR="00FC18D9" w:rsidRPr="0039679B" w:rsidRDefault="00FC18D9" w:rsidP="00FC18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020AC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Урок відкритих думок. Представлення власного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есе</w:t>
            </w:r>
          </w:p>
        </w:tc>
        <w:tc>
          <w:tcPr>
            <w:tcW w:w="1527" w:type="dxa"/>
          </w:tcPr>
          <w:p w:rsidR="00FC18D9" w:rsidRPr="0039679B" w:rsidRDefault="00FC18D9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352" w:rsidRPr="0039679B" w:rsidTr="001C6E26">
        <w:tc>
          <w:tcPr>
            <w:tcW w:w="992" w:type="dxa"/>
          </w:tcPr>
          <w:p w:rsidR="00FA2352" w:rsidRPr="0039679B" w:rsidRDefault="007C5693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7688" w:type="dxa"/>
          </w:tcPr>
          <w:p w:rsidR="00FA2352" w:rsidRPr="0039679B" w:rsidRDefault="00303817" w:rsidP="00FC18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РМ. </w:t>
            </w:r>
            <w:r w:rsidR="00FA2352" w:rsidRPr="007C56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</w:t>
            </w:r>
            <w:r w:rsidR="00FA23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тична (к</w:t>
            </w:r>
            <w:r w:rsidR="00FA2352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 w:rsidR="00FA23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="00FA2352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="00FA235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="007C56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F4270D" w:rsidRPr="00F4270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Сприймання письмових текстів / читання </w:t>
            </w:r>
            <w:r w:rsidR="00F4270D" w:rsidRPr="00F4270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(тест</w:t>
            </w:r>
            <w:r w:rsidR="007C569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о</w:t>
            </w:r>
            <w:r w:rsidR="00F4270D" w:rsidRPr="00F4270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в</w:t>
            </w:r>
            <w:r w:rsidR="007C569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і завдання</w:t>
            </w:r>
            <w:r w:rsidR="00F4270D" w:rsidRPr="00F4270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FA2352" w:rsidRPr="0039679B" w:rsidRDefault="00FA2352" w:rsidP="00FC1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C18D9" w:rsidRPr="0039679B" w:rsidTr="001C6E26">
        <w:tc>
          <w:tcPr>
            <w:tcW w:w="10207" w:type="dxa"/>
            <w:gridSpan w:val="3"/>
          </w:tcPr>
          <w:p w:rsidR="00FC18D9" w:rsidRPr="00D346CF" w:rsidRDefault="00FC18D9" w:rsidP="00FC18D9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Уживання м’якого знака. Апостроф.</w:t>
            </w:r>
          </w:p>
          <w:p w:rsidR="00FC18D9" w:rsidRPr="0039679B" w:rsidRDefault="00FC18D9" w:rsidP="00FC18D9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 xml:space="preserve">Сполучення букв </w:t>
            </w:r>
            <w:r w:rsidRPr="00D346CF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lang w:val="uk-UA"/>
              </w:rPr>
              <w:t>йо, ьо</w:t>
            </w: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. Подвоєння букв</w:t>
            </w: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7688" w:type="dxa"/>
          </w:tcPr>
          <w:p w:rsidR="007C5693" w:rsidRPr="00020AC9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Позначення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м’якості приголосних на письмі. Уживання м’якого знака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A50C3">
              <w:rPr>
                <w:rFonts w:ascii="Times New Roman" w:hAnsi="Times New Roman"/>
                <w:sz w:val="28"/>
                <w:szCs w:val="28"/>
              </w:rPr>
              <w:t>(</w:t>
            </w:r>
            <w:r w:rsidRPr="00DA50C3">
              <w:rPr>
                <w:rFonts w:ascii="Times New Roman" w:hAnsi="Times New Roman"/>
                <w:i/>
                <w:sz w:val="28"/>
                <w:szCs w:val="28"/>
              </w:rPr>
              <w:t xml:space="preserve">повторення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</w:t>
            </w:r>
            <w:r w:rsidRPr="00DA50C3">
              <w:rPr>
                <w:rFonts w:ascii="Times New Roman" w:hAnsi="Times New Roman"/>
                <w:i/>
                <w:sz w:val="28"/>
                <w:szCs w:val="28"/>
              </w:rPr>
              <w:t xml:space="preserve"> поглиблення</w:t>
            </w:r>
            <w:r w:rsidRPr="00DA50C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Сполучення букв </w:t>
            </w:r>
            <w:r w:rsidRPr="004E54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йо, ьо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7688" w:type="dxa"/>
          </w:tcPr>
          <w:p w:rsidR="007C5693" w:rsidRPr="00432160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удов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елементарного роздуму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сний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окладний переказ художнього тексту розповідного характеру з елементами роздуму (за планом)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Апостроф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повторення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та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поглиблення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E189E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7688" w:type="dxa"/>
          </w:tcPr>
          <w:p w:rsidR="007C5693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Урок творчості. Візуалізація текстової інформації, переведення текстової інформації в графічну (схема, плакат, постер, малюнок, комікс, мем, мотиватор, фотоколаж, хмара слів, інтелект-карта, сторінка лейпбука, слайд-шоу, відеоролик тощо про вживання апострофа чи м’якого знака)  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Письмовий твір-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роздум на тему, пов’язану із життєвим досвідом учнів, у художньому стилі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за колективно складеним планом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Аналіз письмового твору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роздуму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rPr>
          <w:trHeight w:val="255"/>
        </w:trPr>
        <w:tc>
          <w:tcPr>
            <w:tcW w:w="992" w:type="dxa"/>
            <w:tcBorders>
              <w:bottom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Подвоєння букв на позначення збігу однакових приголосних 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Подвоєння букв на позначення подовжених приголосних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7688" w:type="dxa"/>
            <w:tcBorders>
              <w:bottom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432160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7688" w:type="dxa"/>
            <w:tcBorders>
              <w:top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Нетрадиційний урок (вікторина, КВК, аукціон знань, рольова гра, конференція, екскурсія, телерепортаж тощо)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432160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7688" w:type="dxa"/>
            <w:tcBorders>
              <w:top w:val="single" w:sz="4" w:space="0" w:color="auto"/>
            </w:tcBorders>
          </w:tcPr>
          <w:p w:rsidR="007C5693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Навчальний диктант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432160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7688" w:type="dxa"/>
            <w:tcBorders>
              <w:top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Узагальнення вивченого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розділу «Фонетика. Графіка. Орфоепія. Орфографія»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Вимова голосних і приголосних звуків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Чергування звуків.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Написання слів (з вивченими в цьому розділі орфограмами)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020A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тестові завдання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10207" w:type="dxa"/>
            <w:gridSpan w:val="3"/>
          </w:tcPr>
          <w:p w:rsidR="007C5693" w:rsidRPr="00D346CF" w:rsidRDefault="007C5693" w:rsidP="007C56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ВІДОМОСТІ ІЗ СИНТАКСИСУ ТА ПУНКТУАЦІЇ</w:t>
            </w:r>
          </w:p>
          <w:p w:rsidR="007C5693" w:rsidRPr="00D346CF" w:rsidRDefault="007C5693" w:rsidP="007C5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Словосполучення і речення.</w:t>
            </w:r>
          </w:p>
          <w:p w:rsidR="007C5693" w:rsidRPr="0039679B" w:rsidRDefault="007C5693" w:rsidP="007C569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b/>
                <w:color w:val="0070C0"/>
                <w:sz w:val="28"/>
                <w:szCs w:val="28"/>
                <w:lang w:val="uk-UA"/>
              </w:rPr>
              <w:t>Головні та другорядні члени речення</w:t>
            </w: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Словосполучення. Відмінність словосполучення від слова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й речення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Головне й залежне слов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словосполученні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Граматична помилка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словосполученнях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Речення, його граматична основа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(підмет і присудок)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Речення з одним головним членом (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загальне ознайомлення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Види речень за метою висловлюва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ння: розповідні, питальні, спонукальні. Види речень за емоційним забарвленням: окличні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неокличні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повторення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). Пунктуаційна помилка 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7688" w:type="dxa"/>
          </w:tcPr>
          <w:p w:rsidR="007C5693" w:rsidRPr="009A3343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334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9A33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9A3343">
              <w:rPr>
                <w:rFonts w:ascii="Times New Roman" w:hAnsi="Times New Roman"/>
                <w:sz w:val="28"/>
                <w:szCs w:val="28"/>
              </w:rPr>
              <w:t xml:space="preserve">Усний переказ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повідомлення ЗМІ з визначенням актуальності й несуперечливості інформації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Письмовий твір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роздум у художньому стилі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за колективно складеним планом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Аналіз письмового твору-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роздуму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88" w:type="dxa"/>
          </w:tcPr>
          <w:p w:rsidR="007C5693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Другорядні члени речення. </w:t>
            </w:r>
          </w:p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Додаток як другорядний член речення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Означення як другорядний член речення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5F7C">
              <w:rPr>
                <w:rFonts w:ascii="Times New Roman" w:hAnsi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5F7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Есе (усно або письмово)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Обставина як другорядний член речення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Словосполучення і речення. Головні та другорядні члени речення (</w:t>
            </w:r>
            <w:r w:rsidRPr="00432160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тестові завдання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7A3BAC" w:rsidTr="001C6E26">
        <w:tc>
          <w:tcPr>
            <w:tcW w:w="992" w:type="dxa"/>
          </w:tcPr>
          <w:p w:rsidR="007C5693" w:rsidRPr="00E80FFE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F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688" w:type="dxa"/>
          </w:tcPr>
          <w:p w:rsidR="007C5693" w:rsidRPr="005E3F31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3F31">
              <w:rPr>
                <w:rFonts w:ascii="Times New Roman" w:hAnsi="Times New Roman"/>
                <w:sz w:val="28"/>
                <w:szCs w:val="28"/>
                <w:lang w:val="uk-UA"/>
              </w:rPr>
              <w:t>Урок культури мовлення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Уживання слів відповідно до їхнього лексичного значення, антисуржик, наголошування слів</w:t>
            </w:r>
            <w:r w:rsidRPr="005E3F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10207" w:type="dxa"/>
            <w:gridSpan w:val="3"/>
          </w:tcPr>
          <w:p w:rsidR="007C5693" w:rsidRPr="00D346CF" w:rsidRDefault="007C5693" w:rsidP="007C56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Речення з однорідними членами. Звертання. Вставні слова та сполучення слів.  Складне речення. Пряма мова. Діалог</w:t>
            </w: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Речення з однорідними членами (без сполучників і </w:t>
            </w:r>
            <w:r w:rsidRPr="005E3F31">
              <w:rPr>
                <w:rFonts w:ascii="Times New Roman" w:hAnsi="Times New Roman"/>
                <w:sz w:val="28"/>
                <w:szCs w:val="28"/>
                <w:lang w:val="uk-UA"/>
              </w:rPr>
              <w:t>з найбільш уживаними сполучниками).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Кома між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однорідними  членами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речення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Узагальнювальне слово в реченні з однорідними членами. </w:t>
            </w:r>
            <w:r>
              <w:rPr>
                <w:rFonts w:ascii="Times New Roman" w:hAnsi="Times New Roman"/>
                <w:sz w:val="28"/>
                <w:szCs w:val="28"/>
              </w:rPr>
              <w:t>Двокрапка перед однорідними членами речення після узагальнювального слова. Тире перед узагальнювальним словом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 Письмовий докладний переказ тексту розповідного характеру з елементами роздуму, що містить однорідні члени речення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88" w:type="dxa"/>
          </w:tcPr>
          <w:p w:rsidR="007C5693" w:rsidRPr="00E80FFE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F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E80F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Аналіз письмового переказу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Звертання. Поширені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непоширені звертання.</w:t>
            </w:r>
            <w:r w:rsidRPr="003967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Розділові знаки для виділення звертань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Pr="00CE5677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повторення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88" w:type="dxa"/>
          </w:tcPr>
          <w:p w:rsidR="007C5693" w:rsidRPr="005E3F31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Найбільш уживані вставні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слова та сполучення слів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(практично). </w:t>
            </w:r>
            <w:r w:rsidRPr="004849A8">
              <w:rPr>
                <w:rFonts w:ascii="Times New Roman" w:hAnsi="Times New Roman"/>
                <w:sz w:val="28"/>
                <w:szCs w:val="28"/>
              </w:rPr>
              <w:t>Виділення вставних слів на письмі комами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Лист до рідної людини з використанням звертань і вставних слів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Складні речення з безсполучниковим і сполучниковим зв’язком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Ком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між частинами складного речення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121</w:t>
            </w:r>
          </w:p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7688" w:type="dxa"/>
          </w:tcPr>
          <w:p w:rsidR="007C5693" w:rsidRPr="00303817" w:rsidRDefault="00303817" w:rsidP="007C56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625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30381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7C56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="007C5693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 w:rsidR="007C56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="007C5693"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="007C5693" w:rsidRPr="002625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7C569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Письмовий твір </w:t>
            </w:r>
            <w:r w:rsidR="007C5693"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Пряма мова. Розділ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ові знаки для оформлення прямої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Тренувальні  вправи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Діалог. Розділові знаки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для оформлення діалогу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7688" w:type="dxa"/>
          </w:tcPr>
          <w:p w:rsidR="007C5693" w:rsidRPr="00F26F1B" w:rsidRDefault="007C5693" w:rsidP="007C5693">
            <w:pPr>
              <w:pStyle w:val="a9"/>
              <w:tabs>
                <w:tab w:val="left" w:pos="24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u w:val="single"/>
              </w:rPr>
            </w:pPr>
            <w:r w:rsidRPr="00F26F1B">
              <w:rPr>
                <w:rFonts w:ascii="Times New Roman" w:hAnsi="Times New Roman"/>
                <w:b/>
                <w:sz w:val="28"/>
                <w:szCs w:val="28"/>
              </w:rPr>
              <w:t>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F4646">
              <w:rPr>
                <w:rFonts w:ascii="Times New Roman" w:hAnsi="Times New Roman"/>
                <w:sz w:val="28"/>
                <w:szCs w:val="28"/>
              </w:rPr>
              <w:t xml:space="preserve">Створення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усного повідомлення </w:t>
            </w:r>
            <w:r w:rsidRPr="003F4646">
              <w:rPr>
                <w:rFonts w:ascii="Times New Roman" w:hAnsi="Times New Roman"/>
                <w:sz w:val="28"/>
                <w:szCs w:val="28"/>
              </w:rPr>
              <w:t xml:space="preserve">за визначеними характеристиками на основі певної графічної інформації (діаграми, </w:t>
            </w:r>
            <w:r>
              <w:rPr>
                <w:rFonts w:ascii="Times New Roman" w:hAnsi="Times New Roman"/>
                <w:sz w:val="28"/>
                <w:szCs w:val="28"/>
              </w:rPr>
              <w:t>графіка тощо)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432160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Нетрадиційний урок (вікторина, КВК, аукціон знань, рольова гра, конференція, екскурсія, телерепортаж тощо)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A419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Узагальнення вивченого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розділу «Відомості із синтаксису та пунктуації»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Речення з однорідними членами. Звертання. Вставні слова та сполучення слів.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Складне  речення.  Пряма  мова.  Діалог (</w:t>
            </w:r>
            <w:r w:rsidRPr="004E545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тестові завдання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10207" w:type="dxa"/>
            <w:gridSpan w:val="3"/>
          </w:tcPr>
          <w:p w:rsidR="007C5693" w:rsidRPr="00D346CF" w:rsidRDefault="007C5693" w:rsidP="007C5693">
            <w:pPr>
              <w:spacing w:before="60" w:after="6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</w:pPr>
            <w:r w:rsidRPr="00D346CF">
              <w:rPr>
                <w:rFonts w:ascii="Times New Roman" w:hAnsi="Times New Roman"/>
                <w:color w:val="0070C0"/>
                <w:sz w:val="28"/>
                <w:szCs w:val="28"/>
                <w:lang w:val="uk-UA"/>
              </w:rPr>
              <w:t>ПОВТОРЕННЯ ТА УЗАГАЛЬНЕННЯ ВИВЧЕНОГО В 5 КЛАСІ</w:t>
            </w: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Лексикологія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Будова слова й орфографія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1E7E11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132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Фонетика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рафіка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Орфоепія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рфографія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1E7E11" w:rsidTr="001C6E26">
        <w:tc>
          <w:tcPr>
            <w:tcW w:w="992" w:type="dxa"/>
            <w:tcBorders>
              <w:top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Синтаксис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пунктуація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1E7E11" w:rsidTr="001C6E26">
        <w:tc>
          <w:tcPr>
            <w:tcW w:w="992" w:type="dxa"/>
            <w:tcBorders>
              <w:top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Діагностична (к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онтрольна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  <w:r w:rsidRPr="003967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робота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. Диктант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1E7E11" w:rsidTr="001C6E26">
        <w:tc>
          <w:tcPr>
            <w:tcW w:w="992" w:type="dxa"/>
            <w:tcBorders>
              <w:top w:val="single" w:sz="4" w:space="0" w:color="auto"/>
            </w:tcBorders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7688" w:type="dxa"/>
          </w:tcPr>
          <w:p w:rsidR="007C5693" w:rsidRPr="00B10533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1053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РМ</w:t>
            </w:r>
            <w:r w:rsidRPr="00B105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Усний переказ повідомлення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ЗМІ</w:t>
            </w:r>
            <w:r w:rsidRPr="00B105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обґрунтуванням достовірності, повноти інформації (у разі потреби звертаючись до відповідних джерел, доречно цитуючи окремі фрагменти почутого повідомлення)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7688" w:type="dxa"/>
          </w:tcPr>
          <w:p w:rsidR="007C5693" w:rsidRPr="00373A74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73A74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Семестровий контроль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7A3BAC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Урок культури</w:t>
            </w: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мовлення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Уживання слів відповідно до їхнього лексичного значення, антисуржик, розрізнення паронімів, наголошування слів, точність і логічність мовлення 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урок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C5693" w:rsidRPr="0039679B" w:rsidTr="001C6E26">
        <w:tc>
          <w:tcPr>
            <w:tcW w:w="992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9679B">
              <w:rPr>
                <w:rFonts w:ascii="Times New Roman" w:hAnsi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7688" w:type="dxa"/>
          </w:tcPr>
          <w:p w:rsidR="007C5693" w:rsidRPr="0039679B" w:rsidRDefault="007C5693" w:rsidP="007C56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Резервний урок </w:t>
            </w:r>
          </w:p>
        </w:tc>
        <w:tc>
          <w:tcPr>
            <w:tcW w:w="1527" w:type="dxa"/>
          </w:tcPr>
          <w:p w:rsidR="007C5693" w:rsidRPr="0039679B" w:rsidRDefault="007C5693" w:rsidP="007C56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303817" w:rsidRDefault="00303817" w:rsidP="003038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03817" w:rsidRDefault="00303817" w:rsidP="003038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</w:t>
      </w:r>
    </w:p>
    <w:p w:rsidR="00303817" w:rsidRPr="00303817" w:rsidRDefault="00303817" w:rsidP="0030381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03817">
        <w:rPr>
          <w:rFonts w:ascii="Times New Roman" w:hAnsi="Times New Roman"/>
          <w:sz w:val="24"/>
          <w:szCs w:val="24"/>
          <w:lang w:val="uk-UA"/>
        </w:rPr>
        <w:t xml:space="preserve">*РМ – урок розвитку мовлення </w:t>
      </w:r>
    </w:p>
    <w:sectPr w:rsidR="00303817" w:rsidRPr="00303817" w:rsidSect="00C06DF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9A5" w:rsidRDefault="004529A5" w:rsidP="00C06DF4">
      <w:pPr>
        <w:spacing w:after="0" w:line="240" w:lineRule="auto"/>
      </w:pPr>
      <w:r>
        <w:separator/>
      </w:r>
    </w:p>
  </w:endnote>
  <w:endnote w:type="continuationSeparator" w:id="0">
    <w:p w:rsidR="004529A5" w:rsidRDefault="004529A5" w:rsidP="00C0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9A5" w:rsidRDefault="004529A5" w:rsidP="00C06DF4">
      <w:pPr>
        <w:spacing w:after="0" w:line="240" w:lineRule="auto"/>
      </w:pPr>
      <w:r>
        <w:separator/>
      </w:r>
    </w:p>
  </w:footnote>
  <w:footnote w:type="continuationSeparator" w:id="0">
    <w:p w:rsidR="004529A5" w:rsidRDefault="004529A5" w:rsidP="00C06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F4" w:rsidRDefault="00C06DF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176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22D6"/>
    <w:multiLevelType w:val="hybridMultilevel"/>
    <w:tmpl w:val="E6CE0B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0771D"/>
    <w:multiLevelType w:val="hybridMultilevel"/>
    <w:tmpl w:val="D6B68B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6A1"/>
    <w:rsid w:val="000167AC"/>
    <w:rsid w:val="00020AC9"/>
    <w:rsid w:val="000233C5"/>
    <w:rsid w:val="00054A53"/>
    <w:rsid w:val="00056BD7"/>
    <w:rsid w:val="00057264"/>
    <w:rsid w:val="00066B34"/>
    <w:rsid w:val="00066CFF"/>
    <w:rsid w:val="000709F9"/>
    <w:rsid w:val="00075F13"/>
    <w:rsid w:val="000764AA"/>
    <w:rsid w:val="00077009"/>
    <w:rsid w:val="00087084"/>
    <w:rsid w:val="000E6021"/>
    <w:rsid w:val="0011254A"/>
    <w:rsid w:val="00135A68"/>
    <w:rsid w:val="00136180"/>
    <w:rsid w:val="00150479"/>
    <w:rsid w:val="00165142"/>
    <w:rsid w:val="001B2A2F"/>
    <w:rsid w:val="001C36CE"/>
    <w:rsid w:val="001C6E26"/>
    <w:rsid w:val="001D0953"/>
    <w:rsid w:val="001D27AD"/>
    <w:rsid w:val="001E7E11"/>
    <w:rsid w:val="001F4B50"/>
    <w:rsid w:val="001F7E04"/>
    <w:rsid w:val="00215B95"/>
    <w:rsid w:val="002419DB"/>
    <w:rsid w:val="00256237"/>
    <w:rsid w:val="0026258D"/>
    <w:rsid w:val="00264D10"/>
    <w:rsid w:val="002B2E97"/>
    <w:rsid w:val="002C63B7"/>
    <w:rsid w:val="002C7F4F"/>
    <w:rsid w:val="002D4EAB"/>
    <w:rsid w:val="002E0E41"/>
    <w:rsid w:val="00303817"/>
    <w:rsid w:val="003165BE"/>
    <w:rsid w:val="00320675"/>
    <w:rsid w:val="003303A0"/>
    <w:rsid w:val="00333BBB"/>
    <w:rsid w:val="00336C76"/>
    <w:rsid w:val="0033755A"/>
    <w:rsid w:val="00340549"/>
    <w:rsid w:val="00373A74"/>
    <w:rsid w:val="003760D4"/>
    <w:rsid w:val="003801CA"/>
    <w:rsid w:val="00380B2D"/>
    <w:rsid w:val="0039679B"/>
    <w:rsid w:val="0039739A"/>
    <w:rsid w:val="003A12B1"/>
    <w:rsid w:val="003A661F"/>
    <w:rsid w:val="003E189E"/>
    <w:rsid w:val="003E26B5"/>
    <w:rsid w:val="003E55CB"/>
    <w:rsid w:val="003F272A"/>
    <w:rsid w:val="00404C04"/>
    <w:rsid w:val="00411E5B"/>
    <w:rsid w:val="00424318"/>
    <w:rsid w:val="00432160"/>
    <w:rsid w:val="00446B34"/>
    <w:rsid w:val="004511F8"/>
    <w:rsid w:val="004529A5"/>
    <w:rsid w:val="004B5AD1"/>
    <w:rsid w:val="004C76A1"/>
    <w:rsid w:val="004D60A2"/>
    <w:rsid w:val="004E2BA1"/>
    <w:rsid w:val="004E3518"/>
    <w:rsid w:val="004E5459"/>
    <w:rsid w:val="004F24A1"/>
    <w:rsid w:val="004F33F5"/>
    <w:rsid w:val="004F49ED"/>
    <w:rsid w:val="00565AF0"/>
    <w:rsid w:val="0059431A"/>
    <w:rsid w:val="00596C66"/>
    <w:rsid w:val="005C2EFB"/>
    <w:rsid w:val="005E3F31"/>
    <w:rsid w:val="005F6162"/>
    <w:rsid w:val="00622DC7"/>
    <w:rsid w:val="00632CF1"/>
    <w:rsid w:val="0065032C"/>
    <w:rsid w:val="00657D05"/>
    <w:rsid w:val="006717F1"/>
    <w:rsid w:val="00676DB4"/>
    <w:rsid w:val="006905DF"/>
    <w:rsid w:val="006A06D0"/>
    <w:rsid w:val="006A2310"/>
    <w:rsid w:val="006B6134"/>
    <w:rsid w:val="006C53D1"/>
    <w:rsid w:val="006D6484"/>
    <w:rsid w:val="00720327"/>
    <w:rsid w:val="00732AAB"/>
    <w:rsid w:val="0074238E"/>
    <w:rsid w:val="00746C5A"/>
    <w:rsid w:val="0075323C"/>
    <w:rsid w:val="00753B75"/>
    <w:rsid w:val="007545B9"/>
    <w:rsid w:val="00756966"/>
    <w:rsid w:val="00761931"/>
    <w:rsid w:val="00761962"/>
    <w:rsid w:val="00762E92"/>
    <w:rsid w:val="00781DC1"/>
    <w:rsid w:val="007A3BAC"/>
    <w:rsid w:val="007B5A33"/>
    <w:rsid w:val="007C5693"/>
    <w:rsid w:val="007D3A9F"/>
    <w:rsid w:val="007D75C6"/>
    <w:rsid w:val="007E44B6"/>
    <w:rsid w:val="007E6031"/>
    <w:rsid w:val="00800E33"/>
    <w:rsid w:val="0082580A"/>
    <w:rsid w:val="00862301"/>
    <w:rsid w:val="00886B0D"/>
    <w:rsid w:val="008C260B"/>
    <w:rsid w:val="008D1941"/>
    <w:rsid w:val="00901405"/>
    <w:rsid w:val="00901AFE"/>
    <w:rsid w:val="00904E37"/>
    <w:rsid w:val="00913758"/>
    <w:rsid w:val="00920CCA"/>
    <w:rsid w:val="00931ED7"/>
    <w:rsid w:val="009409C7"/>
    <w:rsid w:val="00966854"/>
    <w:rsid w:val="00967257"/>
    <w:rsid w:val="00976927"/>
    <w:rsid w:val="00993446"/>
    <w:rsid w:val="009A09BB"/>
    <w:rsid w:val="009A3343"/>
    <w:rsid w:val="009C39E9"/>
    <w:rsid w:val="009C7B63"/>
    <w:rsid w:val="009D43C3"/>
    <w:rsid w:val="009F0166"/>
    <w:rsid w:val="009F7014"/>
    <w:rsid w:val="00A023CE"/>
    <w:rsid w:val="00A057A6"/>
    <w:rsid w:val="00A26E9B"/>
    <w:rsid w:val="00A37EC5"/>
    <w:rsid w:val="00A4199B"/>
    <w:rsid w:val="00A57D87"/>
    <w:rsid w:val="00A66783"/>
    <w:rsid w:val="00A931FC"/>
    <w:rsid w:val="00A937DB"/>
    <w:rsid w:val="00AA5B2F"/>
    <w:rsid w:val="00AB7891"/>
    <w:rsid w:val="00AC0BB9"/>
    <w:rsid w:val="00AC0C53"/>
    <w:rsid w:val="00AC1766"/>
    <w:rsid w:val="00AC19C9"/>
    <w:rsid w:val="00AD2ADC"/>
    <w:rsid w:val="00B10533"/>
    <w:rsid w:val="00B16834"/>
    <w:rsid w:val="00B73F8B"/>
    <w:rsid w:val="00BC7D1C"/>
    <w:rsid w:val="00BE2DCA"/>
    <w:rsid w:val="00BE31D9"/>
    <w:rsid w:val="00C009B0"/>
    <w:rsid w:val="00C06DF4"/>
    <w:rsid w:val="00C13114"/>
    <w:rsid w:val="00C276F1"/>
    <w:rsid w:val="00C45E88"/>
    <w:rsid w:val="00C4638D"/>
    <w:rsid w:val="00CA5F69"/>
    <w:rsid w:val="00CA7486"/>
    <w:rsid w:val="00CA7ED3"/>
    <w:rsid w:val="00CE5677"/>
    <w:rsid w:val="00CF6045"/>
    <w:rsid w:val="00D04279"/>
    <w:rsid w:val="00D274BB"/>
    <w:rsid w:val="00D274E7"/>
    <w:rsid w:val="00D32FB2"/>
    <w:rsid w:val="00D346CF"/>
    <w:rsid w:val="00D61551"/>
    <w:rsid w:val="00D6493E"/>
    <w:rsid w:val="00D732AB"/>
    <w:rsid w:val="00D825B1"/>
    <w:rsid w:val="00D843FD"/>
    <w:rsid w:val="00D87308"/>
    <w:rsid w:val="00D87468"/>
    <w:rsid w:val="00D93C44"/>
    <w:rsid w:val="00DA38A2"/>
    <w:rsid w:val="00DA5108"/>
    <w:rsid w:val="00DB04FA"/>
    <w:rsid w:val="00DC1577"/>
    <w:rsid w:val="00DE7F62"/>
    <w:rsid w:val="00DF1031"/>
    <w:rsid w:val="00E07B8D"/>
    <w:rsid w:val="00E254DA"/>
    <w:rsid w:val="00E41032"/>
    <w:rsid w:val="00E47BEB"/>
    <w:rsid w:val="00E53841"/>
    <w:rsid w:val="00E6167C"/>
    <w:rsid w:val="00E647E0"/>
    <w:rsid w:val="00E80FFE"/>
    <w:rsid w:val="00E93FD2"/>
    <w:rsid w:val="00EA6B8A"/>
    <w:rsid w:val="00EB155C"/>
    <w:rsid w:val="00EB3B2A"/>
    <w:rsid w:val="00ED05C4"/>
    <w:rsid w:val="00ED7BE3"/>
    <w:rsid w:val="00F25B5C"/>
    <w:rsid w:val="00F26F1B"/>
    <w:rsid w:val="00F31A7C"/>
    <w:rsid w:val="00F35630"/>
    <w:rsid w:val="00F35F7C"/>
    <w:rsid w:val="00F372ED"/>
    <w:rsid w:val="00F4270D"/>
    <w:rsid w:val="00F51497"/>
    <w:rsid w:val="00F51F50"/>
    <w:rsid w:val="00F53AA1"/>
    <w:rsid w:val="00F56D00"/>
    <w:rsid w:val="00F711C5"/>
    <w:rsid w:val="00F72810"/>
    <w:rsid w:val="00F85C4A"/>
    <w:rsid w:val="00FA2352"/>
    <w:rsid w:val="00FC18D9"/>
    <w:rsid w:val="00FC44B3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1FC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06DF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06DF4"/>
    <w:rPr>
      <w:sz w:val="22"/>
      <w:szCs w:val="22"/>
      <w:lang w:val="ru-RU" w:eastAsia="en-US"/>
    </w:rPr>
  </w:style>
  <w:style w:type="paragraph" w:styleId="a7">
    <w:name w:val="footer"/>
    <w:basedOn w:val="a"/>
    <w:link w:val="a8"/>
    <w:uiPriority w:val="99"/>
    <w:semiHidden/>
    <w:unhideWhenUsed/>
    <w:rsid w:val="00C06DF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C06DF4"/>
    <w:rPr>
      <w:sz w:val="22"/>
      <w:szCs w:val="22"/>
      <w:lang w:val="ru-RU" w:eastAsia="en-US"/>
    </w:rPr>
  </w:style>
  <w:style w:type="paragraph" w:customStyle="1" w:styleId="Default">
    <w:name w:val="Default"/>
    <w:rsid w:val="007A3B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styleId="a9">
    <w:name w:val="List Paragraph"/>
    <w:basedOn w:val="a"/>
    <w:uiPriority w:val="34"/>
    <w:qFormat/>
    <w:rsid w:val="00F26F1B"/>
    <w:pPr>
      <w:ind w:left="720"/>
      <w:contextualSpacing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69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905DF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1FC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06DF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C06DF4"/>
    <w:rPr>
      <w:sz w:val="22"/>
      <w:szCs w:val="22"/>
      <w:lang w:val="ru-RU" w:eastAsia="en-US"/>
    </w:rPr>
  </w:style>
  <w:style w:type="paragraph" w:styleId="a7">
    <w:name w:val="footer"/>
    <w:basedOn w:val="a"/>
    <w:link w:val="a8"/>
    <w:uiPriority w:val="99"/>
    <w:semiHidden/>
    <w:unhideWhenUsed/>
    <w:rsid w:val="00C06DF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C06DF4"/>
    <w:rPr>
      <w:sz w:val="22"/>
      <w:szCs w:val="22"/>
      <w:lang w:val="ru-RU" w:eastAsia="en-US"/>
    </w:rPr>
  </w:style>
  <w:style w:type="paragraph" w:customStyle="1" w:styleId="Default">
    <w:name w:val="Default"/>
    <w:rsid w:val="007A3B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en-US"/>
    </w:rPr>
  </w:style>
  <w:style w:type="paragraph" w:styleId="a9">
    <w:name w:val="List Paragraph"/>
    <w:basedOn w:val="a"/>
    <w:uiPriority w:val="34"/>
    <w:qFormat/>
    <w:rsid w:val="00F26F1B"/>
    <w:pPr>
      <w:ind w:left="720"/>
      <w:contextualSpacing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69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905D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8C39-4E57-4D53-B93C-EDA9B9F4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1952</Words>
  <Characters>11132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2023-09-02T17:07:00Z</cp:lastPrinted>
  <dcterms:created xsi:type="dcterms:W3CDTF">2023-12-20T10:08:00Z</dcterms:created>
  <dcterms:modified xsi:type="dcterms:W3CDTF">2023-12-20T10:08:00Z</dcterms:modified>
</cp:coreProperties>
</file>